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54E13" w14:textId="6D0849DE" w:rsidR="00AB6D35" w:rsidRPr="007B04E2" w:rsidRDefault="00AB6D35" w:rsidP="007B04E2">
      <w:pPr>
        <w:pStyle w:val="NoSpacing"/>
        <w:jc w:val="center"/>
        <w:rPr>
          <w:rFonts w:ascii="Arial" w:hAnsi="Arial" w:cs="Arial"/>
          <w:b/>
          <w:bCs/>
          <w:sz w:val="36"/>
          <w:szCs w:val="36"/>
        </w:rPr>
      </w:pPr>
      <w:r w:rsidRPr="007B04E2">
        <w:rPr>
          <w:rStyle w:val="Heading1Char"/>
          <w:rFonts w:ascii="Arial" w:hAnsi="Arial" w:cs="Arial"/>
          <w:b/>
          <w:bCs/>
          <w:color w:val="000000" w:themeColor="text1"/>
          <w:sz w:val="36"/>
          <w:szCs w:val="36"/>
        </w:rPr>
        <w:t>Chedzoy Village Hall Safeguarding Policy</w:t>
      </w:r>
    </w:p>
    <w:p w14:paraId="496177E7" w14:textId="09F36BA1" w:rsidR="00AB6D35" w:rsidRPr="007B04E2" w:rsidRDefault="00AB6D35" w:rsidP="007B04E2">
      <w:pPr>
        <w:pStyle w:val="NoSpacing"/>
        <w:rPr>
          <w:rFonts w:ascii="Arial" w:hAnsi="Arial" w:cs="Arial"/>
          <w:sz w:val="24"/>
          <w:szCs w:val="24"/>
        </w:rPr>
      </w:pPr>
      <w:r w:rsidRPr="007B04E2">
        <w:rPr>
          <w:rFonts w:ascii="Arial" w:hAnsi="Arial" w:cs="Arial"/>
          <w:sz w:val="24"/>
          <w:szCs w:val="24"/>
        </w:rPr>
        <w:t>Version 1 — A</w:t>
      </w:r>
      <w:r w:rsidR="002D584C">
        <w:rPr>
          <w:rFonts w:ascii="Arial" w:hAnsi="Arial" w:cs="Arial"/>
          <w:sz w:val="24"/>
          <w:szCs w:val="24"/>
        </w:rPr>
        <w:t>dopted by Management Committee</w:t>
      </w:r>
      <w:r w:rsidRPr="007B04E2">
        <w:rPr>
          <w:rFonts w:ascii="Arial" w:hAnsi="Arial" w:cs="Arial"/>
          <w:sz w:val="24"/>
          <w:szCs w:val="24"/>
        </w:rPr>
        <w:t xml:space="preserve"> </w:t>
      </w:r>
      <w:r w:rsidRPr="007B04E2">
        <w:rPr>
          <w:rFonts w:ascii="Arial" w:hAnsi="Arial" w:cs="Arial"/>
          <w:sz w:val="24"/>
          <w:szCs w:val="24"/>
          <w:highlight w:val="yellow"/>
        </w:rPr>
        <w:t>(INSERT DATE)</w:t>
      </w:r>
    </w:p>
    <w:p w14:paraId="229FD6EB" w14:textId="77777777" w:rsidR="00AB6D35" w:rsidRPr="007B04E2" w:rsidRDefault="00AB6D35" w:rsidP="007B04E2">
      <w:pPr>
        <w:pStyle w:val="NoSpacing"/>
        <w:rPr>
          <w:rFonts w:ascii="Arial" w:hAnsi="Arial" w:cs="Arial"/>
          <w:sz w:val="24"/>
          <w:szCs w:val="24"/>
        </w:rPr>
      </w:pPr>
    </w:p>
    <w:p w14:paraId="3B41AFAF"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Chedzoy Village Hall Committee (Registered Charity 265275)</w:t>
      </w:r>
    </w:p>
    <w:p w14:paraId="61FDB373" w14:textId="25252831" w:rsidR="00AB6D35" w:rsidRPr="007B04E2" w:rsidRDefault="00AB6D35" w:rsidP="007B04E2">
      <w:pPr>
        <w:pStyle w:val="NoSpacing"/>
        <w:rPr>
          <w:rFonts w:ascii="Arial" w:hAnsi="Arial" w:cs="Arial"/>
          <w:sz w:val="24"/>
          <w:szCs w:val="24"/>
        </w:rPr>
      </w:pPr>
      <w:r w:rsidRPr="007B04E2">
        <w:rPr>
          <w:rFonts w:ascii="Arial" w:hAnsi="Arial" w:cs="Arial"/>
          <w:sz w:val="24"/>
          <w:szCs w:val="24"/>
        </w:rPr>
        <w:t xml:space="preserve">Review Date: </w:t>
      </w:r>
      <w:r w:rsidR="002D584C" w:rsidRPr="002D584C">
        <w:rPr>
          <w:rFonts w:ascii="Arial" w:hAnsi="Arial" w:cs="Arial"/>
          <w:sz w:val="24"/>
          <w:szCs w:val="24"/>
          <w:highlight w:val="yellow"/>
        </w:rPr>
        <w:t>1 year from adoption</w:t>
      </w:r>
    </w:p>
    <w:p w14:paraId="5CDA2BAD" w14:textId="77777777" w:rsidR="00AB6D35" w:rsidRPr="007B04E2" w:rsidRDefault="00AB6D35" w:rsidP="007B04E2">
      <w:pPr>
        <w:pStyle w:val="NoSpacing"/>
        <w:rPr>
          <w:rFonts w:ascii="Arial" w:hAnsi="Arial" w:cs="Arial"/>
          <w:sz w:val="24"/>
          <w:szCs w:val="24"/>
        </w:rPr>
      </w:pPr>
    </w:p>
    <w:p w14:paraId="38CA7114" w14:textId="77777777" w:rsidR="00AB6D35" w:rsidRPr="007B04E2" w:rsidRDefault="00AB6D35" w:rsidP="007B04E2">
      <w:pPr>
        <w:pStyle w:val="NoSpacing"/>
        <w:rPr>
          <w:rFonts w:ascii="Arial" w:hAnsi="Arial" w:cs="Arial"/>
          <w:b/>
          <w:bCs/>
          <w:sz w:val="32"/>
          <w:szCs w:val="32"/>
        </w:rPr>
      </w:pPr>
      <w:r w:rsidRPr="007B04E2">
        <w:rPr>
          <w:rFonts w:ascii="Arial" w:hAnsi="Arial" w:cs="Arial"/>
          <w:b/>
          <w:bCs/>
          <w:sz w:val="32"/>
          <w:szCs w:val="32"/>
        </w:rPr>
        <w:t>1. Purpose of this Policy</w:t>
      </w:r>
    </w:p>
    <w:p w14:paraId="2F69D2D4" w14:textId="77777777" w:rsidR="007B04E2" w:rsidRDefault="007B04E2" w:rsidP="007B04E2">
      <w:pPr>
        <w:pStyle w:val="NoSpacing"/>
        <w:rPr>
          <w:rFonts w:ascii="Arial" w:hAnsi="Arial" w:cs="Arial"/>
          <w:sz w:val="24"/>
          <w:szCs w:val="24"/>
        </w:rPr>
      </w:pPr>
    </w:p>
    <w:p w14:paraId="4960CEF4" w14:textId="436FB46F" w:rsidR="00AB6D35" w:rsidRPr="007B04E2" w:rsidRDefault="00AB6D35" w:rsidP="007B04E2">
      <w:pPr>
        <w:pStyle w:val="NoSpacing"/>
        <w:rPr>
          <w:rFonts w:ascii="Arial" w:hAnsi="Arial" w:cs="Arial"/>
          <w:sz w:val="24"/>
          <w:szCs w:val="24"/>
        </w:rPr>
      </w:pPr>
      <w:r w:rsidRPr="007B04E2">
        <w:rPr>
          <w:rFonts w:ascii="Arial" w:hAnsi="Arial" w:cs="Arial"/>
          <w:sz w:val="24"/>
          <w:szCs w:val="24"/>
        </w:rPr>
        <w:t>Chedzoy Village Hall Committee is committed to providing a safe and welcoming environment for all users of the hall, including children, young people, and adults at risk. This policy sets out how we prevent harm, respond to concerns, and ensure all trustees and volunteers understand their responsibilities.</w:t>
      </w:r>
    </w:p>
    <w:p w14:paraId="21F03372" w14:textId="77777777" w:rsidR="00AB6D35" w:rsidRPr="007B04E2" w:rsidRDefault="00AB6D35" w:rsidP="007B04E2">
      <w:pPr>
        <w:pStyle w:val="NoSpacing"/>
        <w:rPr>
          <w:rFonts w:ascii="Arial" w:hAnsi="Arial" w:cs="Arial"/>
          <w:sz w:val="24"/>
          <w:szCs w:val="24"/>
        </w:rPr>
      </w:pPr>
    </w:p>
    <w:p w14:paraId="16F256DC" w14:textId="77777777" w:rsidR="00AB6D35" w:rsidRPr="007B04E2" w:rsidRDefault="00AB6D35" w:rsidP="007B04E2">
      <w:pPr>
        <w:pStyle w:val="NoSpacing"/>
        <w:rPr>
          <w:rFonts w:ascii="Arial" w:hAnsi="Arial" w:cs="Arial"/>
          <w:b/>
          <w:bCs/>
          <w:sz w:val="32"/>
          <w:szCs w:val="32"/>
        </w:rPr>
      </w:pPr>
      <w:r w:rsidRPr="007B04E2">
        <w:rPr>
          <w:rFonts w:ascii="Arial" w:hAnsi="Arial" w:cs="Arial"/>
          <w:b/>
          <w:bCs/>
          <w:sz w:val="32"/>
          <w:szCs w:val="32"/>
        </w:rPr>
        <w:t>2. Scope of the Policy</w:t>
      </w:r>
    </w:p>
    <w:p w14:paraId="1ED4EF51" w14:textId="77777777" w:rsidR="007B04E2" w:rsidRDefault="007B04E2" w:rsidP="007B04E2">
      <w:pPr>
        <w:pStyle w:val="NoSpacing"/>
        <w:rPr>
          <w:rFonts w:ascii="Arial" w:hAnsi="Arial" w:cs="Arial"/>
          <w:sz w:val="24"/>
          <w:szCs w:val="24"/>
        </w:rPr>
      </w:pPr>
    </w:p>
    <w:p w14:paraId="69FB0378" w14:textId="09C9D3F4" w:rsidR="00AB6D35" w:rsidRPr="007B04E2" w:rsidRDefault="00AB6D35" w:rsidP="007B04E2">
      <w:pPr>
        <w:pStyle w:val="NoSpacing"/>
        <w:rPr>
          <w:rFonts w:ascii="Arial" w:hAnsi="Arial" w:cs="Arial"/>
          <w:sz w:val="24"/>
          <w:szCs w:val="24"/>
        </w:rPr>
      </w:pPr>
      <w:r w:rsidRPr="007B04E2">
        <w:rPr>
          <w:rFonts w:ascii="Arial" w:hAnsi="Arial" w:cs="Arial"/>
          <w:sz w:val="24"/>
          <w:szCs w:val="24"/>
        </w:rPr>
        <w:t>This policy applies to:</w:t>
      </w:r>
    </w:p>
    <w:p w14:paraId="5DC112B8" w14:textId="77777777" w:rsidR="00AB6D35" w:rsidRPr="007B04E2" w:rsidRDefault="00AB6D35" w:rsidP="007B04E2">
      <w:pPr>
        <w:pStyle w:val="NoSpacing"/>
        <w:rPr>
          <w:rFonts w:ascii="Arial" w:hAnsi="Arial" w:cs="Arial"/>
          <w:sz w:val="24"/>
          <w:szCs w:val="24"/>
        </w:rPr>
      </w:pPr>
    </w:p>
    <w:p w14:paraId="52F80DE9" w14:textId="77777777" w:rsidR="00AB6D35" w:rsidRPr="007B04E2" w:rsidRDefault="00AB6D35" w:rsidP="007B04E2">
      <w:pPr>
        <w:pStyle w:val="NoSpacing"/>
        <w:numPr>
          <w:ilvl w:val="0"/>
          <w:numId w:val="28"/>
        </w:numPr>
        <w:rPr>
          <w:rFonts w:ascii="Arial" w:hAnsi="Arial" w:cs="Arial"/>
          <w:sz w:val="24"/>
          <w:szCs w:val="24"/>
        </w:rPr>
      </w:pPr>
      <w:r w:rsidRPr="007B04E2">
        <w:rPr>
          <w:rFonts w:ascii="Arial" w:hAnsi="Arial" w:cs="Arial"/>
          <w:sz w:val="24"/>
          <w:szCs w:val="24"/>
        </w:rPr>
        <w:t>all trustees</w:t>
      </w:r>
    </w:p>
    <w:p w14:paraId="113A8129" w14:textId="77777777" w:rsidR="00AB6D35" w:rsidRPr="007B04E2" w:rsidRDefault="00AB6D35" w:rsidP="007B04E2">
      <w:pPr>
        <w:pStyle w:val="NoSpacing"/>
        <w:rPr>
          <w:rFonts w:ascii="Arial" w:hAnsi="Arial" w:cs="Arial"/>
          <w:sz w:val="24"/>
          <w:szCs w:val="24"/>
        </w:rPr>
      </w:pPr>
    </w:p>
    <w:p w14:paraId="0C79A963" w14:textId="77777777" w:rsidR="00AB6D35" w:rsidRPr="007B04E2" w:rsidRDefault="00AB6D35" w:rsidP="007B04E2">
      <w:pPr>
        <w:pStyle w:val="NoSpacing"/>
        <w:numPr>
          <w:ilvl w:val="0"/>
          <w:numId w:val="28"/>
        </w:numPr>
        <w:rPr>
          <w:rFonts w:ascii="Arial" w:hAnsi="Arial" w:cs="Arial"/>
          <w:sz w:val="24"/>
          <w:szCs w:val="24"/>
        </w:rPr>
      </w:pPr>
      <w:r w:rsidRPr="007B04E2">
        <w:rPr>
          <w:rFonts w:ascii="Arial" w:hAnsi="Arial" w:cs="Arial"/>
          <w:sz w:val="24"/>
          <w:szCs w:val="24"/>
        </w:rPr>
        <w:t>all volunteers</w:t>
      </w:r>
    </w:p>
    <w:p w14:paraId="3263E3E0" w14:textId="77777777" w:rsidR="00AB6D35" w:rsidRPr="007B04E2" w:rsidRDefault="00AB6D35" w:rsidP="007B04E2">
      <w:pPr>
        <w:pStyle w:val="NoSpacing"/>
        <w:rPr>
          <w:rFonts w:ascii="Arial" w:hAnsi="Arial" w:cs="Arial"/>
          <w:sz w:val="24"/>
          <w:szCs w:val="24"/>
        </w:rPr>
      </w:pPr>
    </w:p>
    <w:p w14:paraId="3D29E8F5" w14:textId="77777777" w:rsidR="00AB6D35" w:rsidRPr="007B04E2" w:rsidRDefault="00AB6D35" w:rsidP="007B04E2">
      <w:pPr>
        <w:pStyle w:val="NoSpacing"/>
        <w:numPr>
          <w:ilvl w:val="0"/>
          <w:numId w:val="28"/>
        </w:numPr>
        <w:rPr>
          <w:rFonts w:ascii="Arial" w:hAnsi="Arial" w:cs="Arial"/>
          <w:sz w:val="24"/>
          <w:szCs w:val="24"/>
        </w:rPr>
      </w:pPr>
      <w:r w:rsidRPr="007B04E2">
        <w:rPr>
          <w:rFonts w:ascii="Arial" w:hAnsi="Arial" w:cs="Arial"/>
          <w:sz w:val="24"/>
          <w:szCs w:val="24"/>
        </w:rPr>
        <w:t>all hirers and groups using the hall</w:t>
      </w:r>
    </w:p>
    <w:p w14:paraId="0BDADE04" w14:textId="77777777" w:rsidR="00AB6D35" w:rsidRPr="007B04E2" w:rsidRDefault="00AB6D35" w:rsidP="007B04E2">
      <w:pPr>
        <w:pStyle w:val="NoSpacing"/>
        <w:rPr>
          <w:rFonts w:ascii="Arial" w:hAnsi="Arial" w:cs="Arial"/>
          <w:sz w:val="24"/>
          <w:szCs w:val="24"/>
        </w:rPr>
      </w:pPr>
    </w:p>
    <w:p w14:paraId="6683FF37" w14:textId="77777777" w:rsidR="00AB6D35" w:rsidRPr="007B04E2" w:rsidRDefault="00AB6D35" w:rsidP="007B04E2">
      <w:pPr>
        <w:pStyle w:val="NoSpacing"/>
        <w:numPr>
          <w:ilvl w:val="0"/>
          <w:numId w:val="28"/>
        </w:numPr>
        <w:rPr>
          <w:rFonts w:ascii="Arial" w:hAnsi="Arial" w:cs="Arial"/>
          <w:sz w:val="24"/>
          <w:szCs w:val="24"/>
        </w:rPr>
      </w:pPr>
      <w:r w:rsidRPr="007B04E2">
        <w:rPr>
          <w:rFonts w:ascii="Arial" w:hAnsi="Arial" w:cs="Arial"/>
          <w:sz w:val="24"/>
          <w:szCs w:val="24"/>
        </w:rPr>
        <w:t>any contractors working on site</w:t>
      </w:r>
    </w:p>
    <w:p w14:paraId="70E2D0EC" w14:textId="77777777" w:rsidR="00AB6D35" w:rsidRPr="007B04E2" w:rsidRDefault="00AB6D35" w:rsidP="007B04E2">
      <w:pPr>
        <w:pStyle w:val="NoSpacing"/>
        <w:rPr>
          <w:rFonts w:ascii="Arial" w:hAnsi="Arial" w:cs="Arial"/>
          <w:sz w:val="24"/>
          <w:szCs w:val="24"/>
        </w:rPr>
      </w:pPr>
    </w:p>
    <w:p w14:paraId="4875D5CF"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It covers safeguarding of:</w:t>
      </w:r>
    </w:p>
    <w:p w14:paraId="6B984B93" w14:textId="77777777" w:rsidR="00AB6D35" w:rsidRPr="007B04E2" w:rsidRDefault="00AB6D35" w:rsidP="007B04E2">
      <w:pPr>
        <w:pStyle w:val="NoSpacing"/>
        <w:rPr>
          <w:rFonts w:ascii="Arial" w:hAnsi="Arial" w:cs="Arial"/>
          <w:sz w:val="24"/>
          <w:szCs w:val="24"/>
        </w:rPr>
      </w:pPr>
    </w:p>
    <w:p w14:paraId="4C983D63" w14:textId="77777777" w:rsidR="00AB6D35" w:rsidRPr="007B04E2" w:rsidRDefault="00AB6D35" w:rsidP="007B04E2">
      <w:pPr>
        <w:pStyle w:val="NoSpacing"/>
        <w:numPr>
          <w:ilvl w:val="0"/>
          <w:numId w:val="29"/>
        </w:numPr>
        <w:rPr>
          <w:rFonts w:ascii="Arial" w:hAnsi="Arial" w:cs="Arial"/>
          <w:sz w:val="24"/>
          <w:szCs w:val="24"/>
        </w:rPr>
      </w:pPr>
      <w:r w:rsidRPr="007B04E2">
        <w:rPr>
          <w:rFonts w:ascii="Arial" w:hAnsi="Arial" w:cs="Arial"/>
          <w:sz w:val="24"/>
          <w:szCs w:val="24"/>
        </w:rPr>
        <w:t>children (under 18)</w:t>
      </w:r>
    </w:p>
    <w:p w14:paraId="0777E9E4" w14:textId="77777777" w:rsidR="00AB6D35" w:rsidRPr="007B04E2" w:rsidRDefault="00AB6D35" w:rsidP="007B04E2">
      <w:pPr>
        <w:pStyle w:val="NoSpacing"/>
        <w:rPr>
          <w:rFonts w:ascii="Arial" w:hAnsi="Arial" w:cs="Arial"/>
          <w:sz w:val="24"/>
          <w:szCs w:val="24"/>
        </w:rPr>
      </w:pPr>
    </w:p>
    <w:p w14:paraId="1E548B06" w14:textId="77777777" w:rsidR="00AB6D35" w:rsidRPr="007B04E2" w:rsidRDefault="00AB6D35" w:rsidP="007B04E2">
      <w:pPr>
        <w:pStyle w:val="NoSpacing"/>
        <w:numPr>
          <w:ilvl w:val="0"/>
          <w:numId w:val="29"/>
        </w:numPr>
        <w:rPr>
          <w:rFonts w:ascii="Arial" w:hAnsi="Arial" w:cs="Arial"/>
          <w:sz w:val="24"/>
          <w:szCs w:val="24"/>
        </w:rPr>
      </w:pPr>
      <w:r w:rsidRPr="007B04E2">
        <w:rPr>
          <w:rFonts w:ascii="Arial" w:hAnsi="Arial" w:cs="Arial"/>
          <w:sz w:val="24"/>
          <w:szCs w:val="24"/>
        </w:rPr>
        <w:t>adults at risk of harm</w:t>
      </w:r>
    </w:p>
    <w:p w14:paraId="2C662BB0" w14:textId="77777777" w:rsidR="00AB6D35" w:rsidRPr="007B04E2" w:rsidRDefault="00AB6D35" w:rsidP="007B04E2">
      <w:pPr>
        <w:pStyle w:val="NoSpacing"/>
        <w:rPr>
          <w:rFonts w:ascii="Arial" w:hAnsi="Arial" w:cs="Arial"/>
          <w:sz w:val="24"/>
          <w:szCs w:val="24"/>
        </w:rPr>
      </w:pPr>
    </w:p>
    <w:p w14:paraId="66A6D5DA" w14:textId="0828ACFA" w:rsidR="00AB6D35" w:rsidRPr="007B04E2" w:rsidRDefault="00AB6D35" w:rsidP="007B04E2">
      <w:pPr>
        <w:pStyle w:val="NoSpacing"/>
        <w:numPr>
          <w:ilvl w:val="0"/>
          <w:numId w:val="29"/>
        </w:numPr>
        <w:rPr>
          <w:rFonts w:ascii="Arial" w:hAnsi="Arial" w:cs="Arial"/>
          <w:sz w:val="24"/>
          <w:szCs w:val="24"/>
        </w:rPr>
      </w:pPr>
      <w:r w:rsidRPr="007B04E2">
        <w:rPr>
          <w:rFonts w:ascii="Arial" w:hAnsi="Arial" w:cs="Arial"/>
          <w:sz w:val="24"/>
          <w:szCs w:val="24"/>
        </w:rPr>
        <w:t>anyone who may be vulnerable due to age, disability, illness</w:t>
      </w:r>
      <w:r w:rsidR="007B04E2">
        <w:rPr>
          <w:rFonts w:ascii="Arial" w:hAnsi="Arial" w:cs="Arial"/>
          <w:sz w:val="24"/>
          <w:szCs w:val="24"/>
        </w:rPr>
        <w:t xml:space="preserve"> </w:t>
      </w:r>
      <w:r w:rsidRPr="007B04E2">
        <w:rPr>
          <w:rFonts w:ascii="Arial" w:hAnsi="Arial" w:cs="Arial"/>
          <w:sz w:val="24"/>
          <w:szCs w:val="24"/>
        </w:rPr>
        <w:t>or circumstances</w:t>
      </w:r>
    </w:p>
    <w:p w14:paraId="29670103" w14:textId="77777777" w:rsidR="00AB6D35" w:rsidRPr="007B04E2" w:rsidRDefault="00AB6D35" w:rsidP="007B04E2">
      <w:pPr>
        <w:pStyle w:val="NoSpacing"/>
        <w:rPr>
          <w:rFonts w:ascii="Arial" w:hAnsi="Arial" w:cs="Arial"/>
          <w:sz w:val="24"/>
          <w:szCs w:val="24"/>
        </w:rPr>
      </w:pPr>
    </w:p>
    <w:p w14:paraId="6F9E8A62" w14:textId="77777777" w:rsidR="00AB6D35" w:rsidRPr="007B04E2" w:rsidRDefault="00AB6D35" w:rsidP="007B04E2">
      <w:pPr>
        <w:pStyle w:val="NoSpacing"/>
        <w:rPr>
          <w:rFonts w:ascii="Arial" w:hAnsi="Arial" w:cs="Arial"/>
          <w:b/>
          <w:bCs/>
          <w:sz w:val="32"/>
          <w:szCs w:val="32"/>
        </w:rPr>
      </w:pPr>
      <w:r w:rsidRPr="007B04E2">
        <w:rPr>
          <w:rFonts w:ascii="Arial" w:hAnsi="Arial" w:cs="Arial"/>
          <w:b/>
          <w:bCs/>
          <w:sz w:val="32"/>
          <w:szCs w:val="32"/>
        </w:rPr>
        <w:t>3. Our Safeguarding Principles</w:t>
      </w:r>
    </w:p>
    <w:p w14:paraId="5D5F774E" w14:textId="77777777" w:rsidR="007B04E2" w:rsidRDefault="007B04E2" w:rsidP="007B04E2">
      <w:pPr>
        <w:pStyle w:val="NoSpacing"/>
        <w:rPr>
          <w:rFonts w:ascii="Arial" w:hAnsi="Arial" w:cs="Arial"/>
          <w:sz w:val="24"/>
          <w:szCs w:val="24"/>
        </w:rPr>
      </w:pPr>
    </w:p>
    <w:p w14:paraId="302FB795" w14:textId="69EDA853" w:rsidR="00AB6D35" w:rsidRPr="007B04E2" w:rsidRDefault="00AB6D35" w:rsidP="007B04E2">
      <w:pPr>
        <w:pStyle w:val="NoSpacing"/>
        <w:rPr>
          <w:rFonts w:ascii="Arial" w:hAnsi="Arial" w:cs="Arial"/>
          <w:sz w:val="24"/>
          <w:szCs w:val="24"/>
        </w:rPr>
      </w:pPr>
      <w:r w:rsidRPr="007B04E2">
        <w:rPr>
          <w:rFonts w:ascii="Arial" w:hAnsi="Arial" w:cs="Arial"/>
          <w:sz w:val="24"/>
          <w:szCs w:val="24"/>
        </w:rPr>
        <w:t>We commit to:</w:t>
      </w:r>
    </w:p>
    <w:p w14:paraId="31A28AD9" w14:textId="77777777" w:rsidR="00AB6D35" w:rsidRPr="007B04E2" w:rsidRDefault="00AB6D35" w:rsidP="007B04E2">
      <w:pPr>
        <w:pStyle w:val="NoSpacing"/>
        <w:rPr>
          <w:rFonts w:ascii="Arial" w:hAnsi="Arial" w:cs="Arial"/>
          <w:sz w:val="24"/>
          <w:szCs w:val="24"/>
        </w:rPr>
      </w:pPr>
    </w:p>
    <w:p w14:paraId="43B577C1" w14:textId="77777777" w:rsidR="00AB6D35" w:rsidRPr="007B04E2" w:rsidRDefault="00AB6D35" w:rsidP="007B04E2">
      <w:pPr>
        <w:pStyle w:val="NoSpacing"/>
        <w:numPr>
          <w:ilvl w:val="0"/>
          <w:numId w:val="30"/>
        </w:numPr>
        <w:rPr>
          <w:rFonts w:ascii="Arial" w:hAnsi="Arial" w:cs="Arial"/>
          <w:sz w:val="24"/>
          <w:szCs w:val="24"/>
        </w:rPr>
      </w:pPr>
      <w:r w:rsidRPr="007B04E2">
        <w:rPr>
          <w:rFonts w:ascii="Arial" w:hAnsi="Arial" w:cs="Arial"/>
          <w:sz w:val="24"/>
          <w:szCs w:val="24"/>
        </w:rPr>
        <w:t>promoting a safe environment</w:t>
      </w:r>
    </w:p>
    <w:p w14:paraId="23C0078C" w14:textId="77777777" w:rsidR="00AB6D35" w:rsidRPr="007B04E2" w:rsidRDefault="00AB6D35" w:rsidP="007B04E2">
      <w:pPr>
        <w:pStyle w:val="NoSpacing"/>
        <w:rPr>
          <w:rFonts w:ascii="Arial" w:hAnsi="Arial" w:cs="Arial"/>
          <w:sz w:val="24"/>
          <w:szCs w:val="24"/>
        </w:rPr>
      </w:pPr>
    </w:p>
    <w:p w14:paraId="18EE56EF" w14:textId="77777777" w:rsidR="00AB6D35" w:rsidRPr="007B04E2" w:rsidRDefault="00AB6D35" w:rsidP="007B04E2">
      <w:pPr>
        <w:pStyle w:val="NoSpacing"/>
        <w:numPr>
          <w:ilvl w:val="0"/>
          <w:numId w:val="30"/>
        </w:numPr>
        <w:rPr>
          <w:rFonts w:ascii="Arial" w:hAnsi="Arial" w:cs="Arial"/>
          <w:sz w:val="24"/>
          <w:szCs w:val="24"/>
        </w:rPr>
      </w:pPr>
      <w:r w:rsidRPr="007B04E2">
        <w:rPr>
          <w:rFonts w:ascii="Arial" w:hAnsi="Arial" w:cs="Arial"/>
          <w:sz w:val="24"/>
          <w:szCs w:val="24"/>
        </w:rPr>
        <w:t>preventing abuse wherever possible</w:t>
      </w:r>
    </w:p>
    <w:p w14:paraId="0A89D6D5" w14:textId="77777777" w:rsidR="00AB6D35" w:rsidRPr="007B04E2" w:rsidRDefault="00AB6D35" w:rsidP="007B04E2">
      <w:pPr>
        <w:pStyle w:val="NoSpacing"/>
        <w:rPr>
          <w:rFonts w:ascii="Arial" w:hAnsi="Arial" w:cs="Arial"/>
          <w:sz w:val="24"/>
          <w:szCs w:val="24"/>
        </w:rPr>
      </w:pPr>
    </w:p>
    <w:p w14:paraId="65037235" w14:textId="77777777" w:rsidR="00AB6D35" w:rsidRPr="007B04E2" w:rsidRDefault="00AB6D35" w:rsidP="007B04E2">
      <w:pPr>
        <w:pStyle w:val="NoSpacing"/>
        <w:numPr>
          <w:ilvl w:val="0"/>
          <w:numId w:val="30"/>
        </w:numPr>
        <w:rPr>
          <w:rFonts w:ascii="Arial" w:hAnsi="Arial" w:cs="Arial"/>
          <w:sz w:val="24"/>
          <w:szCs w:val="24"/>
        </w:rPr>
      </w:pPr>
      <w:r w:rsidRPr="007B04E2">
        <w:rPr>
          <w:rFonts w:ascii="Arial" w:hAnsi="Arial" w:cs="Arial"/>
          <w:sz w:val="24"/>
          <w:szCs w:val="24"/>
        </w:rPr>
        <w:t>responding promptly to concerns</w:t>
      </w:r>
    </w:p>
    <w:p w14:paraId="50414A5F" w14:textId="77777777" w:rsidR="00AB6D35" w:rsidRPr="007B04E2" w:rsidRDefault="00AB6D35" w:rsidP="007B04E2">
      <w:pPr>
        <w:pStyle w:val="NoSpacing"/>
        <w:rPr>
          <w:rFonts w:ascii="Arial" w:hAnsi="Arial" w:cs="Arial"/>
          <w:sz w:val="24"/>
          <w:szCs w:val="24"/>
        </w:rPr>
      </w:pPr>
    </w:p>
    <w:p w14:paraId="73CF06A9" w14:textId="77777777" w:rsidR="00AB6D35" w:rsidRPr="007B04E2" w:rsidRDefault="00AB6D35" w:rsidP="007B04E2">
      <w:pPr>
        <w:pStyle w:val="NoSpacing"/>
        <w:numPr>
          <w:ilvl w:val="0"/>
          <w:numId w:val="30"/>
        </w:numPr>
        <w:rPr>
          <w:rFonts w:ascii="Arial" w:hAnsi="Arial" w:cs="Arial"/>
          <w:sz w:val="24"/>
          <w:szCs w:val="24"/>
        </w:rPr>
      </w:pPr>
      <w:r w:rsidRPr="007B04E2">
        <w:rPr>
          <w:rFonts w:ascii="Arial" w:hAnsi="Arial" w:cs="Arial"/>
          <w:sz w:val="24"/>
          <w:szCs w:val="24"/>
        </w:rPr>
        <w:t>working with statutory agencies when required</w:t>
      </w:r>
    </w:p>
    <w:p w14:paraId="683F6DAA" w14:textId="77777777" w:rsidR="00AB6D35" w:rsidRPr="007B04E2" w:rsidRDefault="00AB6D35" w:rsidP="007B04E2">
      <w:pPr>
        <w:pStyle w:val="NoSpacing"/>
        <w:rPr>
          <w:rFonts w:ascii="Arial" w:hAnsi="Arial" w:cs="Arial"/>
          <w:sz w:val="24"/>
          <w:szCs w:val="24"/>
        </w:rPr>
      </w:pPr>
    </w:p>
    <w:p w14:paraId="645EFEBA" w14:textId="77777777" w:rsidR="00AB6D35" w:rsidRPr="007B04E2" w:rsidRDefault="00AB6D35" w:rsidP="007B04E2">
      <w:pPr>
        <w:pStyle w:val="NoSpacing"/>
        <w:numPr>
          <w:ilvl w:val="0"/>
          <w:numId w:val="30"/>
        </w:numPr>
        <w:rPr>
          <w:rFonts w:ascii="Arial" w:hAnsi="Arial" w:cs="Arial"/>
          <w:sz w:val="24"/>
          <w:szCs w:val="24"/>
        </w:rPr>
      </w:pPr>
      <w:r w:rsidRPr="007B04E2">
        <w:rPr>
          <w:rFonts w:ascii="Arial" w:hAnsi="Arial" w:cs="Arial"/>
          <w:sz w:val="24"/>
          <w:szCs w:val="24"/>
        </w:rPr>
        <w:t>ensuring hirers understand their safeguarding responsibilities</w:t>
      </w:r>
    </w:p>
    <w:p w14:paraId="2B5F1BF5" w14:textId="77777777" w:rsidR="00AB6D35" w:rsidRPr="007B04E2" w:rsidRDefault="00AB6D35" w:rsidP="007B04E2">
      <w:pPr>
        <w:pStyle w:val="NoSpacing"/>
        <w:rPr>
          <w:rFonts w:ascii="Arial" w:hAnsi="Arial" w:cs="Arial"/>
          <w:sz w:val="24"/>
          <w:szCs w:val="24"/>
        </w:rPr>
      </w:pPr>
    </w:p>
    <w:p w14:paraId="2CB070DB" w14:textId="77777777" w:rsidR="007B04E2" w:rsidRDefault="007B04E2" w:rsidP="007B04E2">
      <w:pPr>
        <w:pStyle w:val="NoSpacing"/>
        <w:rPr>
          <w:rFonts w:ascii="Arial" w:hAnsi="Arial" w:cs="Arial"/>
          <w:b/>
          <w:bCs/>
          <w:sz w:val="32"/>
          <w:szCs w:val="32"/>
        </w:rPr>
      </w:pPr>
    </w:p>
    <w:p w14:paraId="7AC05F8A" w14:textId="3270CE8B" w:rsidR="00AB6D35" w:rsidRPr="007B04E2" w:rsidRDefault="00AB6D35" w:rsidP="007B04E2">
      <w:pPr>
        <w:pStyle w:val="NoSpacing"/>
        <w:rPr>
          <w:rFonts w:ascii="Arial" w:hAnsi="Arial" w:cs="Arial"/>
          <w:b/>
          <w:bCs/>
          <w:sz w:val="24"/>
          <w:szCs w:val="24"/>
        </w:rPr>
      </w:pPr>
      <w:r w:rsidRPr="007B04E2">
        <w:rPr>
          <w:rFonts w:ascii="Arial" w:hAnsi="Arial" w:cs="Arial"/>
          <w:b/>
          <w:bCs/>
          <w:sz w:val="32"/>
          <w:szCs w:val="32"/>
        </w:rPr>
        <w:lastRenderedPageBreak/>
        <w:t>4. Roles and Responsibilities</w:t>
      </w:r>
    </w:p>
    <w:p w14:paraId="28C666D4" w14:textId="77777777" w:rsidR="007B04E2" w:rsidRDefault="007B04E2" w:rsidP="007B04E2">
      <w:pPr>
        <w:pStyle w:val="NoSpacing"/>
        <w:rPr>
          <w:rFonts w:ascii="Arial" w:hAnsi="Arial" w:cs="Arial"/>
          <w:b/>
          <w:bCs/>
          <w:sz w:val="24"/>
          <w:szCs w:val="24"/>
        </w:rPr>
      </w:pPr>
    </w:p>
    <w:p w14:paraId="411E33A8" w14:textId="07E64A8B" w:rsidR="00AB6D35" w:rsidRPr="007B04E2" w:rsidRDefault="00AB6D35" w:rsidP="007B04E2">
      <w:pPr>
        <w:pStyle w:val="NoSpacing"/>
        <w:rPr>
          <w:rFonts w:ascii="Arial" w:hAnsi="Arial" w:cs="Arial"/>
          <w:b/>
          <w:bCs/>
          <w:sz w:val="24"/>
          <w:szCs w:val="24"/>
        </w:rPr>
      </w:pPr>
      <w:r w:rsidRPr="007B04E2">
        <w:rPr>
          <w:rFonts w:ascii="Arial" w:hAnsi="Arial" w:cs="Arial"/>
          <w:b/>
          <w:bCs/>
          <w:sz w:val="24"/>
          <w:szCs w:val="24"/>
        </w:rPr>
        <w:t>Trustees:</w:t>
      </w:r>
    </w:p>
    <w:p w14:paraId="3EB09E0E"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Trustees hold ultimate responsibility for safeguarding and must:</w:t>
      </w:r>
    </w:p>
    <w:p w14:paraId="18AC59C0" w14:textId="77777777" w:rsidR="00AB6D35" w:rsidRPr="007B04E2" w:rsidRDefault="00AB6D35" w:rsidP="007B04E2">
      <w:pPr>
        <w:pStyle w:val="NoSpacing"/>
        <w:rPr>
          <w:rFonts w:ascii="Arial" w:hAnsi="Arial" w:cs="Arial"/>
          <w:sz w:val="24"/>
          <w:szCs w:val="24"/>
        </w:rPr>
      </w:pPr>
    </w:p>
    <w:p w14:paraId="26FBEC59" w14:textId="77777777" w:rsidR="00AB6D35" w:rsidRPr="007B04E2" w:rsidRDefault="00AB6D35" w:rsidP="007B04E2">
      <w:pPr>
        <w:pStyle w:val="NoSpacing"/>
        <w:numPr>
          <w:ilvl w:val="0"/>
          <w:numId w:val="32"/>
        </w:numPr>
        <w:rPr>
          <w:rFonts w:ascii="Arial" w:hAnsi="Arial" w:cs="Arial"/>
          <w:sz w:val="24"/>
          <w:szCs w:val="24"/>
        </w:rPr>
      </w:pPr>
      <w:r w:rsidRPr="007B04E2">
        <w:rPr>
          <w:rFonts w:ascii="Arial" w:hAnsi="Arial" w:cs="Arial"/>
          <w:sz w:val="24"/>
          <w:szCs w:val="24"/>
        </w:rPr>
        <w:t>ensure this policy is implemented</w:t>
      </w:r>
    </w:p>
    <w:p w14:paraId="29A6E4C1" w14:textId="77777777" w:rsidR="00AB6D35" w:rsidRPr="007B04E2" w:rsidRDefault="00AB6D35" w:rsidP="007B04E2">
      <w:pPr>
        <w:pStyle w:val="NoSpacing"/>
        <w:rPr>
          <w:rFonts w:ascii="Arial" w:hAnsi="Arial" w:cs="Arial"/>
          <w:sz w:val="24"/>
          <w:szCs w:val="24"/>
        </w:rPr>
      </w:pPr>
    </w:p>
    <w:p w14:paraId="02A29277" w14:textId="77777777" w:rsidR="00AB6D35" w:rsidRPr="007B04E2" w:rsidRDefault="00AB6D35" w:rsidP="007B04E2">
      <w:pPr>
        <w:pStyle w:val="NoSpacing"/>
        <w:numPr>
          <w:ilvl w:val="0"/>
          <w:numId w:val="32"/>
        </w:numPr>
        <w:rPr>
          <w:rFonts w:ascii="Arial" w:hAnsi="Arial" w:cs="Arial"/>
          <w:sz w:val="24"/>
          <w:szCs w:val="24"/>
        </w:rPr>
      </w:pPr>
      <w:r w:rsidRPr="007B04E2">
        <w:rPr>
          <w:rFonts w:ascii="Arial" w:hAnsi="Arial" w:cs="Arial"/>
          <w:sz w:val="24"/>
          <w:szCs w:val="24"/>
        </w:rPr>
        <w:t>ensure volunteers understand procedures</w:t>
      </w:r>
    </w:p>
    <w:p w14:paraId="31D9843F" w14:textId="77777777" w:rsidR="00AB6D35" w:rsidRPr="007B04E2" w:rsidRDefault="00AB6D35" w:rsidP="007B04E2">
      <w:pPr>
        <w:pStyle w:val="NoSpacing"/>
        <w:rPr>
          <w:rFonts w:ascii="Arial" w:hAnsi="Arial" w:cs="Arial"/>
          <w:sz w:val="24"/>
          <w:szCs w:val="24"/>
        </w:rPr>
      </w:pPr>
    </w:p>
    <w:p w14:paraId="00B33464" w14:textId="77777777" w:rsidR="00AB6D35" w:rsidRPr="007B04E2" w:rsidRDefault="00AB6D35" w:rsidP="007B04E2">
      <w:pPr>
        <w:pStyle w:val="NoSpacing"/>
        <w:numPr>
          <w:ilvl w:val="0"/>
          <w:numId w:val="32"/>
        </w:numPr>
        <w:rPr>
          <w:rFonts w:ascii="Arial" w:hAnsi="Arial" w:cs="Arial"/>
          <w:sz w:val="24"/>
          <w:szCs w:val="24"/>
        </w:rPr>
      </w:pPr>
      <w:r w:rsidRPr="007B04E2">
        <w:rPr>
          <w:rFonts w:ascii="Arial" w:hAnsi="Arial" w:cs="Arial"/>
          <w:sz w:val="24"/>
          <w:szCs w:val="24"/>
        </w:rPr>
        <w:t>review the policy annually</w:t>
      </w:r>
    </w:p>
    <w:p w14:paraId="75EDA017" w14:textId="77777777" w:rsidR="00AB6D35" w:rsidRPr="007B04E2" w:rsidRDefault="00AB6D35" w:rsidP="007B04E2">
      <w:pPr>
        <w:pStyle w:val="NoSpacing"/>
        <w:rPr>
          <w:rFonts w:ascii="Arial" w:hAnsi="Arial" w:cs="Arial"/>
          <w:sz w:val="24"/>
          <w:szCs w:val="24"/>
        </w:rPr>
      </w:pPr>
    </w:p>
    <w:p w14:paraId="3823824D" w14:textId="77777777" w:rsidR="00AB6D35" w:rsidRPr="007B04E2" w:rsidRDefault="00AB6D35" w:rsidP="007B04E2">
      <w:pPr>
        <w:pStyle w:val="NoSpacing"/>
        <w:rPr>
          <w:rFonts w:ascii="Arial" w:hAnsi="Arial" w:cs="Arial"/>
          <w:b/>
          <w:bCs/>
          <w:sz w:val="24"/>
          <w:szCs w:val="24"/>
        </w:rPr>
      </w:pPr>
      <w:r w:rsidRPr="007B04E2">
        <w:rPr>
          <w:rFonts w:ascii="Arial" w:hAnsi="Arial" w:cs="Arial"/>
          <w:b/>
          <w:bCs/>
          <w:sz w:val="24"/>
          <w:szCs w:val="24"/>
        </w:rPr>
        <w:t xml:space="preserve">DBS Clarification:  </w:t>
      </w:r>
    </w:p>
    <w:p w14:paraId="454A9139" w14:textId="06B40351" w:rsidR="00AB6D35" w:rsidRPr="007B04E2" w:rsidRDefault="00AB6D35" w:rsidP="007B04E2">
      <w:pPr>
        <w:pStyle w:val="NoSpacing"/>
        <w:rPr>
          <w:rFonts w:ascii="Arial" w:hAnsi="Arial" w:cs="Arial"/>
          <w:sz w:val="24"/>
          <w:szCs w:val="24"/>
        </w:rPr>
      </w:pPr>
      <w:r w:rsidRPr="007B04E2">
        <w:rPr>
          <w:rFonts w:ascii="Arial" w:hAnsi="Arial" w:cs="Arial"/>
          <w:sz w:val="24"/>
          <w:szCs w:val="24"/>
        </w:rPr>
        <w:t xml:space="preserve">Trustees are not automatically required to hold DBS checks unless their role involves regulated activity. Where trustees or volunteers undertake tasks that legally require DBS checks, these must be completed before the activity begins. The current designated safeguarding lead holds an enhanced DBS check. </w:t>
      </w:r>
    </w:p>
    <w:p w14:paraId="58B21BF6" w14:textId="77777777" w:rsidR="00AB6D35" w:rsidRPr="007B04E2" w:rsidRDefault="00AB6D35" w:rsidP="007B04E2">
      <w:pPr>
        <w:pStyle w:val="NoSpacing"/>
        <w:rPr>
          <w:rFonts w:ascii="Arial" w:hAnsi="Arial" w:cs="Arial"/>
          <w:b/>
          <w:bCs/>
          <w:sz w:val="24"/>
          <w:szCs w:val="24"/>
        </w:rPr>
      </w:pPr>
    </w:p>
    <w:p w14:paraId="43E7878E" w14:textId="42EFE8BC" w:rsidR="00AB6D35" w:rsidRPr="007B04E2" w:rsidRDefault="00AB6D35" w:rsidP="007B04E2">
      <w:pPr>
        <w:pStyle w:val="NoSpacing"/>
        <w:rPr>
          <w:rFonts w:ascii="Arial" w:hAnsi="Arial" w:cs="Arial"/>
          <w:b/>
          <w:bCs/>
          <w:sz w:val="24"/>
          <w:szCs w:val="24"/>
        </w:rPr>
      </w:pPr>
      <w:r w:rsidRPr="007B04E2">
        <w:rPr>
          <w:rFonts w:ascii="Arial" w:hAnsi="Arial" w:cs="Arial"/>
          <w:b/>
          <w:bCs/>
          <w:sz w:val="24"/>
          <w:szCs w:val="24"/>
        </w:rPr>
        <w:t>Safeguarding Lead:</w:t>
      </w:r>
    </w:p>
    <w:p w14:paraId="414FF8DF" w14:textId="77777777" w:rsidR="00380BD7" w:rsidRPr="007B04E2" w:rsidRDefault="00AB6D35" w:rsidP="007B04E2">
      <w:pPr>
        <w:pStyle w:val="NoSpacing"/>
        <w:rPr>
          <w:rFonts w:ascii="Arial" w:hAnsi="Arial" w:cs="Arial"/>
          <w:sz w:val="24"/>
          <w:szCs w:val="24"/>
        </w:rPr>
      </w:pPr>
      <w:r w:rsidRPr="007B04E2">
        <w:rPr>
          <w:rFonts w:ascii="Arial" w:hAnsi="Arial" w:cs="Arial"/>
          <w:sz w:val="24"/>
          <w:szCs w:val="24"/>
        </w:rPr>
        <w:t>Named Safeguarding Lead: Mrs Catherine Cowlin</w:t>
      </w:r>
    </w:p>
    <w:p w14:paraId="24482E9A" w14:textId="6C84E4F2" w:rsidR="00AB6D35" w:rsidRPr="007B04E2" w:rsidRDefault="00AB6D35" w:rsidP="007B04E2">
      <w:pPr>
        <w:pStyle w:val="NoSpacing"/>
        <w:rPr>
          <w:rFonts w:ascii="Arial" w:hAnsi="Arial" w:cs="Arial"/>
          <w:sz w:val="24"/>
          <w:szCs w:val="24"/>
        </w:rPr>
      </w:pPr>
      <w:r w:rsidRPr="007B04E2">
        <w:rPr>
          <w:rFonts w:ascii="Arial" w:hAnsi="Arial" w:cs="Arial"/>
          <w:sz w:val="24"/>
          <w:szCs w:val="24"/>
        </w:rPr>
        <w:t xml:space="preserve">  </w:t>
      </w:r>
    </w:p>
    <w:p w14:paraId="00307F86" w14:textId="168553F6" w:rsidR="00AB6D35" w:rsidRPr="007B04E2" w:rsidRDefault="00AB6D35" w:rsidP="007B04E2">
      <w:pPr>
        <w:pStyle w:val="NoSpacing"/>
        <w:rPr>
          <w:rFonts w:ascii="Arial" w:hAnsi="Arial" w:cs="Arial"/>
          <w:sz w:val="24"/>
          <w:szCs w:val="24"/>
        </w:rPr>
      </w:pPr>
      <w:r w:rsidRPr="007B04E2">
        <w:rPr>
          <w:rFonts w:ascii="Arial" w:hAnsi="Arial" w:cs="Arial"/>
          <w:sz w:val="24"/>
          <w:szCs w:val="24"/>
        </w:rPr>
        <w:t>Contact: 07779</w:t>
      </w:r>
      <w:r w:rsidR="007B04E2">
        <w:rPr>
          <w:rFonts w:ascii="Arial" w:hAnsi="Arial" w:cs="Arial"/>
          <w:sz w:val="24"/>
          <w:szCs w:val="24"/>
        </w:rPr>
        <w:t>5</w:t>
      </w:r>
      <w:r w:rsidRPr="007B04E2">
        <w:rPr>
          <w:rFonts w:ascii="Arial" w:hAnsi="Arial" w:cs="Arial"/>
          <w:sz w:val="24"/>
          <w:szCs w:val="24"/>
        </w:rPr>
        <w:t xml:space="preserve"> 551625 | catcowlin@gmail.com</w:t>
      </w:r>
    </w:p>
    <w:p w14:paraId="5F98E649" w14:textId="77777777" w:rsidR="00AB6D35" w:rsidRPr="007B04E2" w:rsidRDefault="00AB6D35" w:rsidP="007B04E2">
      <w:pPr>
        <w:pStyle w:val="NoSpacing"/>
        <w:rPr>
          <w:rFonts w:ascii="Arial" w:hAnsi="Arial" w:cs="Arial"/>
          <w:sz w:val="24"/>
          <w:szCs w:val="24"/>
        </w:rPr>
      </w:pPr>
    </w:p>
    <w:p w14:paraId="07C7579D"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Their role is to:</w:t>
      </w:r>
    </w:p>
    <w:p w14:paraId="0578E2C7" w14:textId="77777777" w:rsidR="00AB6D35" w:rsidRPr="007B04E2" w:rsidRDefault="00AB6D35" w:rsidP="007B04E2">
      <w:pPr>
        <w:pStyle w:val="NoSpacing"/>
        <w:rPr>
          <w:rFonts w:ascii="Arial" w:hAnsi="Arial" w:cs="Arial"/>
          <w:sz w:val="24"/>
          <w:szCs w:val="24"/>
        </w:rPr>
      </w:pPr>
    </w:p>
    <w:p w14:paraId="09A09D60" w14:textId="77777777" w:rsidR="00AB6D35" w:rsidRPr="007B04E2" w:rsidRDefault="00AB6D35" w:rsidP="007B04E2">
      <w:pPr>
        <w:pStyle w:val="NoSpacing"/>
        <w:numPr>
          <w:ilvl w:val="0"/>
          <w:numId w:val="33"/>
        </w:numPr>
        <w:rPr>
          <w:rFonts w:ascii="Arial" w:hAnsi="Arial" w:cs="Arial"/>
          <w:sz w:val="24"/>
          <w:szCs w:val="24"/>
        </w:rPr>
      </w:pPr>
      <w:r w:rsidRPr="007B04E2">
        <w:rPr>
          <w:rFonts w:ascii="Arial" w:hAnsi="Arial" w:cs="Arial"/>
          <w:sz w:val="24"/>
          <w:szCs w:val="24"/>
        </w:rPr>
        <w:t>act as the first point of contact for concerns</w:t>
      </w:r>
    </w:p>
    <w:p w14:paraId="71C21E60" w14:textId="77777777" w:rsidR="00AB6D35" w:rsidRPr="007B04E2" w:rsidRDefault="00AB6D35" w:rsidP="007B04E2">
      <w:pPr>
        <w:pStyle w:val="NoSpacing"/>
        <w:rPr>
          <w:rFonts w:ascii="Arial" w:hAnsi="Arial" w:cs="Arial"/>
          <w:sz w:val="24"/>
          <w:szCs w:val="24"/>
        </w:rPr>
      </w:pPr>
    </w:p>
    <w:p w14:paraId="3F14330C" w14:textId="77777777" w:rsidR="00AB6D35" w:rsidRPr="007B04E2" w:rsidRDefault="00AB6D35" w:rsidP="007B04E2">
      <w:pPr>
        <w:pStyle w:val="NoSpacing"/>
        <w:numPr>
          <w:ilvl w:val="0"/>
          <w:numId w:val="33"/>
        </w:numPr>
        <w:rPr>
          <w:rFonts w:ascii="Arial" w:hAnsi="Arial" w:cs="Arial"/>
          <w:sz w:val="24"/>
          <w:szCs w:val="24"/>
        </w:rPr>
      </w:pPr>
      <w:r w:rsidRPr="007B04E2">
        <w:rPr>
          <w:rFonts w:ascii="Arial" w:hAnsi="Arial" w:cs="Arial"/>
          <w:sz w:val="24"/>
          <w:szCs w:val="24"/>
        </w:rPr>
        <w:t>maintain records securely</w:t>
      </w:r>
    </w:p>
    <w:p w14:paraId="04F73C0A" w14:textId="77777777" w:rsidR="00AB6D35" w:rsidRPr="007B04E2" w:rsidRDefault="00AB6D35" w:rsidP="007B04E2">
      <w:pPr>
        <w:pStyle w:val="NoSpacing"/>
        <w:rPr>
          <w:rFonts w:ascii="Arial" w:hAnsi="Arial" w:cs="Arial"/>
          <w:sz w:val="24"/>
          <w:szCs w:val="24"/>
        </w:rPr>
      </w:pPr>
    </w:p>
    <w:p w14:paraId="1BC6F598" w14:textId="77777777" w:rsidR="00AB6D35" w:rsidRPr="007B04E2" w:rsidRDefault="00AB6D35" w:rsidP="007B04E2">
      <w:pPr>
        <w:pStyle w:val="NoSpacing"/>
        <w:numPr>
          <w:ilvl w:val="0"/>
          <w:numId w:val="33"/>
        </w:numPr>
        <w:rPr>
          <w:rFonts w:ascii="Arial" w:hAnsi="Arial" w:cs="Arial"/>
          <w:sz w:val="24"/>
          <w:szCs w:val="24"/>
        </w:rPr>
      </w:pPr>
      <w:r w:rsidRPr="007B04E2">
        <w:rPr>
          <w:rFonts w:ascii="Arial" w:hAnsi="Arial" w:cs="Arial"/>
          <w:sz w:val="24"/>
          <w:szCs w:val="24"/>
        </w:rPr>
        <w:t>liaise with Somerset Council and police if needed</w:t>
      </w:r>
    </w:p>
    <w:p w14:paraId="3AC89745" w14:textId="77777777" w:rsidR="00AB6D35" w:rsidRPr="007B04E2" w:rsidRDefault="00AB6D35" w:rsidP="007B04E2">
      <w:pPr>
        <w:pStyle w:val="NoSpacing"/>
        <w:rPr>
          <w:rFonts w:ascii="Arial" w:hAnsi="Arial" w:cs="Arial"/>
          <w:sz w:val="24"/>
          <w:szCs w:val="24"/>
        </w:rPr>
      </w:pPr>
    </w:p>
    <w:p w14:paraId="629D51DC" w14:textId="627D737F" w:rsidR="00AB6D35" w:rsidRPr="007B04E2" w:rsidRDefault="00AB6D35" w:rsidP="007B04E2">
      <w:pPr>
        <w:pStyle w:val="NoSpacing"/>
        <w:rPr>
          <w:rFonts w:ascii="Arial" w:hAnsi="Arial" w:cs="Arial"/>
          <w:b/>
          <w:bCs/>
          <w:sz w:val="24"/>
          <w:szCs w:val="24"/>
        </w:rPr>
      </w:pPr>
      <w:r w:rsidRPr="007B04E2">
        <w:rPr>
          <w:rFonts w:ascii="Arial" w:hAnsi="Arial" w:cs="Arial"/>
          <w:b/>
          <w:bCs/>
          <w:sz w:val="24"/>
          <w:szCs w:val="24"/>
        </w:rPr>
        <w:t>Hirers</w:t>
      </w:r>
    </w:p>
    <w:p w14:paraId="485A5A7C"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All hirers must:</w:t>
      </w:r>
    </w:p>
    <w:p w14:paraId="4D4E20A9" w14:textId="77777777" w:rsidR="00AB6D35" w:rsidRPr="007B04E2" w:rsidRDefault="00AB6D35" w:rsidP="007B04E2">
      <w:pPr>
        <w:pStyle w:val="NoSpacing"/>
        <w:rPr>
          <w:rFonts w:ascii="Arial" w:hAnsi="Arial" w:cs="Arial"/>
          <w:sz w:val="24"/>
          <w:szCs w:val="24"/>
        </w:rPr>
      </w:pPr>
    </w:p>
    <w:p w14:paraId="4947D686" w14:textId="77777777" w:rsidR="00AB6D35" w:rsidRPr="007B04E2" w:rsidRDefault="00AB6D35" w:rsidP="007B04E2">
      <w:pPr>
        <w:pStyle w:val="NoSpacing"/>
        <w:numPr>
          <w:ilvl w:val="0"/>
          <w:numId w:val="34"/>
        </w:numPr>
        <w:rPr>
          <w:rFonts w:ascii="Arial" w:hAnsi="Arial" w:cs="Arial"/>
          <w:sz w:val="24"/>
          <w:szCs w:val="24"/>
        </w:rPr>
      </w:pPr>
      <w:r w:rsidRPr="007B04E2">
        <w:rPr>
          <w:rFonts w:ascii="Arial" w:hAnsi="Arial" w:cs="Arial"/>
          <w:sz w:val="24"/>
          <w:szCs w:val="24"/>
        </w:rPr>
        <w:t>accept safeguarding responsibilities in the Hiring Agreement</w:t>
      </w:r>
    </w:p>
    <w:p w14:paraId="63FDB86E" w14:textId="77777777" w:rsidR="00AB6D35" w:rsidRPr="007B04E2" w:rsidRDefault="00AB6D35" w:rsidP="007B04E2">
      <w:pPr>
        <w:pStyle w:val="NoSpacing"/>
        <w:rPr>
          <w:rFonts w:ascii="Arial" w:hAnsi="Arial" w:cs="Arial"/>
          <w:sz w:val="24"/>
          <w:szCs w:val="24"/>
        </w:rPr>
      </w:pPr>
    </w:p>
    <w:p w14:paraId="1799476E" w14:textId="77777777" w:rsidR="00AB6D35" w:rsidRPr="007B04E2" w:rsidRDefault="00AB6D35" w:rsidP="007B04E2">
      <w:pPr>
        <w:pStyle w:val="NoSpacing"/>
        <w:numPr>
          <w:ilvl w:val="0"/>
          <w:numId w:val="34"/>
        </w:numPr>
        <w:rPr>
          <w:rFonts w:ascii="Arial" w:hAnsi="Arial" w:cs="Arial"/>
          <w:sz w:val="24"/>
          <w:szCs w:val="24"/>
        </w:rPr>
      </w:pPr>
      <w:r w:rsidRPr="007B04E2">
        <w:rPr>
          <w:rFonts w:ascii="Arial" w:hAnsi="Arial" w:cs="Arial"/>
          <w:sz w:val="24"/>
          <w:szCs w:val="24"/>
        </w:rPr>
        <w:t>ensure appropriate supervision of children at all times</w:t>
      </w:r>
    </w:p>
    <w:p w14:paraId="6E55F6EA" w14:textId="77777777" w:rsidR="00AB6D35" w:rsidRPr="007B04E2" w:rsidRDefault="00AB6D35" w:rsidP="007B04E2">
      <w:pPr>
        <w:pStyle w:val="NoSpacing"/>
        <w:rPr>
          <w:rFonts w:ascii="Arial" w:hAnsi="Arial" w:cs="Arial"/>
          <w:sz w:val="24"/>
          <w:szCs w:val="24"/>
        </w:rPr>
      </w:pPr>
    </w:p>
    <w:p w14:paraId="72EE526F" w14:textId="77777777" w:rsidR="00AB6D35" w:rsidRPr="007B04E2" w:rsidRDefault="00AB6D35" w:rsidP="007B04E2">
      <w:pPr>
        <w:pStyle w:val="NoSpacing"/>
        <w:numPr>
          <w:ilvl w:val="0"/>
          <w:numId w:val="34"/>
        </w:numPr>
        <w:rPr>
          <w:rFonts w:ascii="Arial" w:hAnsi="Arial" w:cs="Arial"/>
          <w:sz w:val="24"/>
          <w:szCs w:val="24"/>
        </w:rPr>
      </w:pPr>
      <w:r w:rsidRPr="007B04E2">
        <w:rPr>
          <w:rFonts w:ascii="Arial" w:hAnsi="Arial" w:cs="Arial"/>
          <w:sz w:val="24"/>
          <w:szCs w:val="24"/>
        </w:rPr>
        <w:t>ensure DBS checks where legally required</w:t>
      </w:r>
    </w:p>
    <w:p w14:paraId="3BDD6E07" w14:textId="77777777" w:rsidR="00AB6D35" w:rsidRPr="007B04E2" w:rsidRDefault="00AB6D35" w:rsidP="007B04E2">
      <w:pPr>
        <w:pStyle w:val="NoSpacing"/>
        <w:rPr>
          <w:rFonts w:ascii="Arial" w:hAnsi="Arial" w:cs="Arial"/>
          <w:sz w:val="24"/>
          <w:szCs w:val="24"/>
        </w:rPr>
      </w:pPr>
    </w:p>
    <w:p w14:paraId="38D2C634" w14:textId="49CBDBE4" w:rsidR="00AB6D35" w:rsidRPr="007B04E2" w:rsidRDefault="00AB6D35" w:rsidP="007B04E2">
      <w:pPr>
        <w:pStyle w:val="NoSpacing"/>
        <w:rPr>
          <w:rFonts w:ascii="Arial" w:hAnsi="Arial" w:cs="Arial"/>
          <w:sz w:val="24"/>
          <w:szCs w:val="24"/>
        </w:rPr>
      </w:pPr>
      <w:r w:rsidRPr="007B04E2">
        <w:rPr>
          <w:rFonts w:ascii="Arial" w:hAnsi="Arial" w:cs="Arial"/>
          <w:sz w:val="24"/>
          <w:szCs w:val="24"/>
        </w:rPr>
        <w:t>Organised groups (e.g.</w:t>
      </w:r>
      <w:r w:rsidR="00380BD7" w:rsidRPr="007B04E2">
        <w:rPr>
          <w:rFonts w:ascii="Arial" w:hAnsi="Arial" w:cs="Arial"/>
          <w:sz w:val="24"/>
          <w:szCs w:val="24"/>
        </w:rPr>
        <w:t xml:space="preserve"> </w:t>
      </w:r>
      <w:r w:rsidRPr="007B04E2">
        <w:rPr>
          <w:rFonts w:ascii="Arial" w:hAnsi="Arial" w:cs="Arial"/>
          <w:sz w:val="24"/>
          <w:szCs w:val="24"/>
        </w:rPr>
        <w:t>clubs, classes, regular activities) working with children or adults at risk must also:</w:t>
      </w:r>
    </w:p>
    <w:p w14:paraId="090A938F" w14:textId="77777777" w:rsidR="00AB6D35" w:rsidRPr="007B04E2" w:rsidRDefault="00AB6D35" w:rsidP="007B04E2">
      <w:pPr>
        <w:pStyle w:val="NoSpacing"/>
        <w:rPr>
          <w:rFonts w:ascii="Arial" w:hAnsi="Arial" w:cs="Arial"/>
          <w:sz w:val="24"/>
          <w:szCs w:val="24"/>
        </w:rPr>
      </w:pPr>
    </w:p>
    <w:p w14:paraId="75CB802E" w14:textId="77777777" w:rsidR="00AB6D35" w:rsidRPr="007B04E2" w:rsidRDefault="00AB6D35" w:rsidP="007B04E2">
      <w:pPr>
        <w:pStyle w:val="NoSpacing"/>
        <w:numPr>
          <w:ilvl w:val="0"/>
          <w:numId w:val="35"/>
        </w:numPr>
        <w:rPr>
          <w:rFonts w:ascii="Arial" w:hAnsi="Arial" w:cs="Arial"/>
          <w:sz w:val="24"/>
          <w:szCs w:val="24"/>
        </w:rPr>
      </w:pPr>
      <w:r w:rsidRPr="007B04E2">
        <w:rPr>
          <w:rFonts w:ascii="Arial" w:hAnsi="Arial" w:cs="Arial"/>
          <w:sz w:val="24"/>
          <w:szCs w:val="24"/>
        </w:rPr>
        <w:t>have their own safeguarding policy</w:t>
      </w:r>
    </w:p>
    <w:p w14:paraId="1B015D7F" w14:textId="77777777" w:rsidR="00AB6D35" w:rsidRPr="007B04E2" w:rsidRDefault="00AB6D35" w:rsidP="007B04E2">
      <w:pPr>
        <w:pStyle w:val="NoSpacing"/>
        <w:rPr>
          <w:rFonts w:ascii="Arial" w:hAnsi="Arial" w:cs="Arial"/>
          <w:sz w:val="24"/>
          <w:szCs w:val="24"/>
        </w:rPr>
      </w:pPr>
    </w:p>
    <w:p w14:paraId="1E6CA37C" w14:textId="77777777" w:rsidR="00AB6D35" w:rsidRPr="007B04E2" w:rsidRDefault="00AB6D35" w:rsidP="007B04E2">
      <w:pPr>
        <w:pStyle w:val="NoSpacing"/>
        <w:numPr>
          <w:ilvl w:val="0"/>
          <w:numId w:val="35"/>
        </w:numPr>
        <w:rPr>
          <w:rFonts w:ascii="Arial" w:hAnsi="Arial" w:cs="Arial"/>
          <w:sz w:val="24"/>
          <w:szCs w:val="24"/>
        </w:rPr>
      </w:pPr>
      <w:r w:rsidRPr="007B04E2">
        <w:rPr>
          <w:rFonts w:ascii="Arial" w:hAnsi="Arial" w:cs="Arial"/>
          <w:sz w:val="24"/>
          <w:szCs w:val="24"/>
        </w:rPr>
        <w:t>ensure staff/volunteers follow it</w:t>
      </w:r>
    </w:p>
    <w:p w14:paraId="48C8976D" w14:textId="77777777" w:rsidR="00AB6D35" w:rsidRPr="007B04E2" w:rsidRDefault="00AB6D35" w:rsidP="007B04E2">
      <w:pPr>
        <w:pStyle w:val="NoSpacing"/>
        <w:rPr>
          <w:rFonts w:ascii="Arial" w:hAnsi="Arial" w:cs="Arial"/>
          <w:sz w:val="24"/>
          <w:szCs w:val="24"/>
        </w:rPr>
      </w:pPr>
    </w:p>
    <w:p w14:paraId="52660019" w14:textId="77777777" w:rsidR="00AB6D35" w:rsidRPr="007B04E2" w:rsidRDefault="00AB6D35" w:rsidP="007B04E2">
      <w:pPr>
        <w:pStyle w:val="NoSpacing"/>
        <w:numPr>
          <w:ilvl w:val="0"/>
          <w:numId w:val="35"/>
        </w:numPr>
        <w:rPr>
          <w:rFonts w:ascii="Arial" w:hAnsi="Arial" w:cs="Arial"/>
          <w:sz w:val="24"/>
          <w:szCs w:val="24"/>
        </w:rPr>
      </w:pPr>
      <w:r w:rsidRPr="007B04E2">
        <w:rPr>
          <w:rFonts w:ascii="Arial" w:hAnsi="Arial" w:cs="Arial"/>
          <w:sz w:val="24"/>
          <w:szCs w:val="24"/>
        </w:rPr>
        <w:t>provide evidence of DBS checks where required</w:t>
      </w:r>
    </w:p>
    <w:p w14:paraId="2E1E8E35" w14:textId="77777777" w:rsidR="00AB6D35" w:rsidRPr="007B04E2" w:rsidRDefault="00AB6D35" w:rsidP="007B04E2">
      <w:pPr>
        <w:pStyle w:val="NoSpacing"/>
        <w:rPr>
          <w:rFonts w:ascii="Arial" w:hAnsi="Arial" w:cs="Arial"/>
          <w:sz w:val="24"/>
          <w:szCs w:val="24"/>
        </w:rPr>
      </w:pPr>
    </w:p>
    <w:p w14:paraId="51A93523" w14:textId="2CBF9072" w:rsidR="00AB6D35" w:rsidRPr="007B04E2" w:rsidRDefault="00AB6D35" w:rsidP="007B04E2">
      <w:pPr>
        <w:pStyle w:val="NoSpacing"/>
        <w:rPr>
          <w:rFonts w:ascii="Arial" w:hAnsi="Arial" w:cs="Arial"/>
          <w:sz w:val="24"/>
          <w:szCs w:val="24"/>
        </w:rPr>
      </w:pPr>
      <w:r w:rsidRPr="007B04E2">
        <w:rPr>
          <w:rFonts w:ascii="Arial" w:hAnsi="Arial" w:cs="Arial"/>
          <w:sz w:val="24"/>
          <w:szCs w:val="24"/>
        </w:rPr>
        <w:lastRenderedPageBreak/>
        <w:t>Private family events (e.g. children’s birthday parties) are not required to have a safeguarding policy, but parents/carers remain responsible for supervising children throughout the hire.</w:t>
      </w:r>
    </w:p>
    <w:p w14:paraId="6605F3D6" w14:textId="77777777" w:rsidR="00380BD7" w:rsidRPr="007B04E2" w:rsidRDefault="00380BD7" w:rsidP="007B04E2">
      <w:pPr>
        <w:pStyle w:val="NoSpacing"/>
        <w:rPr>
          <w:rFonts w:ascii="Arial" w:hAnsi="Arial" w:cs="Arial"/>
          <w:sz w:val="24"/>
          <w:szCs w:val="24"/>
        </w:rPr>
      </w:pPr>
    </w:p>
    <w:p w14:paraId="49964D65"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All hirers must:</w:t>
      </w:r>
    </w:p>
    <w:p w14:paraId="262400B2" w14:textId="77777777" w:rsidR="00AB6D35" w:rsidRPr="007B04E2" w:rsidRDefault="00AB6D35" w:rsidP="007B04E2">
      <w:pPr>
        <w:pStyle w:val="NoSpacing"/>
        <w:rPr>
          <w:rFonts w:ascii="Arial" w:hAnsi="Arial" w:cs="Arial"/>
          <w:sz w:val="24"/>
          <w:szCs w:val="24"/>
        </w:rPr>
      </w:pPr>
    </w:p>
    <w:p w14:paraId="4E3B80CF" w14:textId="77777777" w:rsidR="00AB6D35" w:rsidRPr="007B04E2" w:rsidRDefault="00AB6D35" w:rsidP="007B04E2">
      <w:pPr>
        <w:pStyle w:val="NoSpacing"/>
        <w:numPr>
          <w:ilvl w:val="0"/>
          <w:numId w:val="36"/>
        </w:numPr>
        <w:rPr>
          <w:rFonts w:ascii="Arial" w:hAnsi="Arial" w:cs="Arial"/>
          <w:sz w:val="24"/>
          <w:szCs w:val="24"/>
        </w:rPr>
      </w:pPr>
      <w:r w:rsidRPr="007B04E2">
        <w:rPr>
          <w:rFonts w:ascii="Arial" w:hAnsi="Arial" w:cs="Arial"/>
          <w:sz w:val="24"/>
          <w:szCs w:val="24"/>
        </w:rPr>
        <w:t>accept safeguarding responsibilities in the Hiring Agreement</w:t>
      </w:r>
    </w:p>
    <w:p w14:paraId="5BC95E5D" w14:textId="77777777" w:rsidR="00AB6D35" w:rsidRPr="007B04E2" w:rsidRDefault="00AB6D35" w:rsidP="007B04E2">
      <w:pPr>
        <w:pStyle w:val="NoSpacing"/>
        <w:rPr>
          <w:rFonts w:ascii="Arial" w:hAnsi="Arial" w:cs="Arial"/>
          <w:sz w:val="24"/>
          <w:szCs w:val="24"/>
        </w:rPr>
      </w:pPr>
    </w:p>
    <w:p w14:paraId="5735F578" w14:textId="77777777" w:rsidR="00AB6D35" w:rsidRPr="007B04E2" w:rsidRDefault="00AB6D35" w:rsidP="007B04E2">
      <w:pPr>
        <w:pStyle w:val="NoSpacing"/>
        <w:numPr>
          <w:ilvl w:val="0"/>
          <w:numId w:val="31"/>
        </w:numPr>
        <w:rPr>
          <w:rFonts w:ascii="Arial" w:hAnsi="Arial" w:cs="Arial"/>
          <w:sz w:val="24"/>
          <w:szCs w:val="24"/>
        </w:rPr>
      </w:pPr>
      <w:r w:rsidRPr="007B04E2">
        <w:rPr>
          <w:rFonts w:ascii="Arial" w:hAnsi="Arial" w:cs="Arial"/>
          <w:sz w:val="24"/>
          <w:szCs w:val="24"/>
        </w:rPr>
        <w:t>have their own safeguarding policy if working with children or vulnerable adults</w:t>
      </w:r>
    </w:p>
    <w:p w14:paraId="4C16D4B6" w14:textId="77777777" w:rsidR="00AB6D35" w:rsidRPr="007B04E2" w:rsidRDefault="00AB6D35" w:rsidP="007B04E2">
      <w:pPr>
        <w:pStyle w:val="NoSpacing"/>
        <w:rPr>
          <w:rFonts w:ascii="Arial" w:hAnsi="Arial" w:cs="Arial"/>
          <w:sz w:val="24"/>
          <w:szCs w:val="24"/>
        </w:rPr>
      </w:pPr>
    </w:p>
    <w:p w14:paraId="2F90598B" w14:textId="494738B0" w:rsidR="00AB6D35" w:rsidRPr="007B04E2" w:rsidRDefault="00AB6D35" w:rsidP="007B04E2">
      <w:pPr>
        <w:pStyle w:val="NoSpacing"/>
        <w:numPr>
          <w:ilvl w:val="0"/>
          <w:numId w:val="31"/>
        </w:numPr>
        <w:rPr>
          <w:rFonts w:ascii="Arial" w:hAnsi="Arial" w:cs="Arial"/>
          <w:sz w:val="24"/>
          <w:szCs w:val="24"/>
        </w:rPr>
      </w:pPr>
      <w:r w:rsidRPr="007B04E2">
        <w:rPr>
          <w:rFonts w:ascii="Arial" w:hAnsi="Arial" w:cs="Arial"/>
          <w:sz w:val="24"/>
          <w:szCs w:val="24"/>
        </w:rPr>
        <w:t>ensure appropriate supervision (and DBS checks where required)</w:t>
      </w:r>
    </w:p>
    <w:p w14:paraId="48769391" w14:textId="77777777" w:rsidR="00380BD7" w:rsidRPr="007B04E2" w:rsidRDefault="00380BD7" w:rsidP="007B04E2">
      <w:pPr>
        <w:pStyle w:val="NoSpacing"/>
        <w:rPr>
          <w:rFonts w:ascii="Arial" w:hAnsi="Arial" w:cs="Arial"/>
          <w:sz w:val="24"/>
          <w:szCs w:val="24"/>
        </w:rPr>
      </w:pPr>
    </w:p>
    <w:p w14:paraId="2E09C926" w14:textId="77777777" w:rsidR="00380BD7" w:rsidRPr="007B04E2" w:rsidRDefault="00380BD7" w:rsidP="007B04E2">
      <w:pPr>
        <w:pStyle w:val="NoSpacing"/>
        <w:rPr>
          <w:rFonts w:ascii="Arial" w:hAnsi="Arial" w:cs="Arial"/>
          <w:sz w:val="24"/>
          <w:szCs w:val="24"/>
        </w:rPr>
      </w:pPr>
    </w:p>
    <w:p w14:paraId="4FC7EF1B" w14:textId="77777777" w:rsidR="00AB6D35" w:rsidRPr="007B04E2" w:rsidRDefault="00AB6D35" w:rsidP="007B04E2">
      <w:pPr>
        <w:pStyle w:val="NoSpacing"/>
        <w:rPr>
          <w:rFonts w:ascii="Arial" w:hAnsi="Arial" w:cs="Arial"/>
          <w:b/>
          <w:bCs/>
          <w:sz w:val="32"/>
          <w:szCs w:val="32"/>
        </w:rPr>
      </w:pPr>
      <w:r w:rsidRPr="007B04E2">
        <w:rPr>
          <w:rFonts w:ascii="Arial" w:hAnsi="Arial" w:cs="Arial"/>
          <w:b/>
          <w:bCs/>
          <w:sz w:val="32"/>
          <w:szCs w:val="32"/>
        </w:rPr>
        <w:t>5. Types of Abuse</w:t>
      </w:r>
    </w:p>
    <w:p w14:paraId="052520B3" w14:textId="77777777" w:rsidR="00EB074B" w:rsidRDefault="00EB074B" w:rsidP="007B04E2">
      <w:pPr>
        <w:pStyle w:val="NoSpacing"/>
        <w:rPr>
          <w:rFonts w:ascii="Arial" w:hAnsi="Arial" w:cs="Arial"/>
          <w:sz w:val="24"/>
          <w:szCs w:val="24"/>
        </w:rPr>
      </w:pPr>
    </w:p>
    <w:p w14:paraId="442CAED5" w14:textId="676ABEC3" w:rsidR="00AB6D35" w:rsidRPr="007B04E2" w:rsidRDefault="00AB6D35" w:rsidP="007B04E2">
      <w:pPr>
        <w:pStyle w:val="NoSpacing"/>
        <w:rPr>
          <w:rFonts w:ascii="Arial" w:hAnsi="Arial" w:cs="Arial"/>
          <w:sz w:val="24"/>
          <w:szCs w:val="24"/>
        </w:rPr>
      </w:pPr>
      <w:r w:rsidRPr="007B04E2">
        <w:rPr>
          <w:rFonts w:ascii="Arial" w:hAnsi="Arial" w:cs="Arial"/>
          <w:sz w:val="24"/>
          <w:szCs w:val="24"/>
        </w:rPr>
        <w:t>Abuse may include:</w:t>
      </w:r>
    </w:p>
    <w:p w14:paraId="013BFAEC" w14:textId="77777777" w:rsidR="00AB6D35" w:rsidRPr="007B04E2" w:rsidRDefault="00AB6D35" w:rsidP="007B04E2">
      <w:pPr>
        <w:pStyle w:val="NoSpacing"/>
        <w:rPr>
          <w:rFonts w:ascii="Arial" w:hAnsi="Arial" w:cs="Arial"/>
          <w:sz w:val="24"/>
          <w:szCs w:val="24"/>
        </w:rPr>
      </w:pPr>
    </w:p>
    <w:p w14:paraId="7515E588" w14:textId="77777777" w:rsidR="00AB6D35" w:rsidRPr="007B04E2" w:rsidRDefault="00AB6D35" w:rsidP="007B04E2">
      <w:pPr>
        <w:pStyle w:val="NoSpacing"/>
        <w:numPr>
          <w:ilvl w:val="0"/>
          <w:numId w:val="37"/>
        </w:numPr>
        <w:rPr>
          <w:rFonts w:ascii="Arial" w:hAnsi="Arial" w:cs="Arial"/>
          <w:sz w:val="24"/>
          <w:szCs w:val="24"/>
        </w:rPr>
      </w:pPr>
      <w:r w:rsidRPr="007B04E2">
        <w:rPr>
          <w:rFonts w:ascii="Arial" w:hAnsi="Arial" w:cs="Arial"/>
          <w:sz w:val="24"/>
          <w:szCs w:val="24"/>
        </w:rPr>
        <w:t>physical</w:t>
      </w:r>
    </w:p>
    <w:p w14:paraId="64137C47" w14:textId="77777777" w:rsidR="00AB6D35" w:rsidRPr="007B04E2" w:rsidRDefault="00AB6D35" w:rsidP="007B04E2">
      <w:pPr>
        <w:pStyle w:val="NoSpacing"/>
        <w:rPr>
          <w:rFonts w:ascii="Arial" w:hAnsi="Arial" w:cs="Arial"/>
          <w:sz w:val="24"/>
          <w:szCs w:val="24"/>
        </w:rPr>
      </w:pPr>
    </w:p>
    <w:p w14:paraId="5A93AE7F" w14:textId="77777777" w:rsidR="00AB6D35" w:rsidRPr="007B04E2" w:rsidRDefault="00AB6D35" w:rsidP="007B04E2">
      <w:pPr>
        <w:pStyle w:val="NoSpacing"/>
        <w:numPr>
          <w:ilvl w:val="0"/>
          <w:numId w:val="37"/>
        </w:numPr>
        <w:rPr>
          <w:rFonts w:ascii="Arial" w:hAnsi="Arial" w:cs="Arial"/>
          <w:sz w:val="24"/>
          <w:szCs w:val="24"/>
        </w:rPr>
      </w:pPr>
      <w:r w:rsidRPr="007B04E2">
        <w:rPr>
          <w:rFonts w:ascii="Arial" w:hAnsi="Arial" w:cs="Arial"/>
          <w:sz w:val="24"/>
          <w:szCs w:val="24"/>
        </w:rPr>
        <w:t>emotional</w:t>
      </w:r>
    </w:p>
    <w:p w14:paraId="6E9A1DE4" w14:textId="77777777" w:rsidR="00AB6D35" w:rsidRPr="007B04E2" w:rsidRDefault="00AB6D35" w:rsidP="007B04E2">
      <w:pPr>
        <w:pStyle w:val="NoSpacing"/>
        <w:rPr>
          <w:rFonts w:ascii="Arial" w:hAnsi="Arial" w:cs="Arial"/>
          <w:sz w:val="24"/>
          <w:szCs w:val="24"/>
        </w:rPr>
      </w:pPr>
    </w:p>
    <w:p w14:paraId="2979B947" w14:textId="77777777" w:rsidR="00AB6D35" w:rsidRPr="007B04E2" w:rsidRDefault="00AB6D35" w:rsidP="007B04E2">
      <w:pPr>
        <w:pStyle w:val="NoSpacing"/>
        <w:numPr>
          <w:ilvl w:val="0"/>
          <w:numId w:val="37"/>
        </w:numPr>
        <w:rPr>
          <w:rFonts w:ascii="Arial" w:hAnsi="Arial" w:cs="Arial"/>
          <w:sz w:val="24"/>
          <w:szCs w:val="24"/>
        </w:rPr>
      </w:pPr>
      <w:r w:rsidRPr="007B04E2">
        <w:rPr>
          <w:rFonts w:ascii="Arial" w:hAnsi="Arial" w:cs="Arial"/>
          <w:sz w:val="24"/>
          <w:szCs w:val="24"/>
        </w:rPr>
        <w:t>sexual</w:t>
      </w:r>
    </w:p>
    <w:p w14:paraId="3DC59F9A" w14:textId="77777777" w:rsidR="00AB6D35" w:rsidRPr="007B04E2" w:rsidRDefault="00AB6D35" w:rsidP="007B04E2">
      <w:pPr>
        <w:pStyle w:val="NoSpacing"/>
        <w:rPr>
          <w:rFonts w:ascii="Arial" w:hAnsi="Arial" w:cs="Arial"/>
          <w:sz w:val="24"/>
          <w:szCs w:val="24"/>
        </w:rPr>
      </w:pPr>
    </w:p>
    <w:p w14:paraId="6188A35F" w14:textId="77777777" w:rsidR="00AB6D35" w:rsidRPr="007B04E2" w:rsidRDefault="00AB6D35" w:rsidP="007B04E2">
      <w:pPr>
        <w:pStyle w:val="NoSpacing"/>
        <w:numPr>
          <w:ilvl w:val="0"/>
          <w:numId w:val="37"/>
        </w:numPr>
        <w:rPr>
          <w:rFonts w:ascii="Arial" w:hAnsi="Arial" w:cs="Arial"/>
          <w:sz w:val="24"/>
          <w:szCs w:val="24"/>
        </w:rPr>
      </w:pPr>
      <w:r w:rsidRPr="007B04E2">
        <w:rPr>
          <w:rFonts w:ascii="Arial" w:hAnsi="Arial" w:cs="Arial"/>
          <w:sz w:val="24"/>
          <w:szCs w:val="24"/>
        </w:rPr>
        <w:t>neglect</w:t>
      </w:r>
    </w:p>
    <w:p w14:paraId="51F057D7" w14:textId="77777777" w:rsidR="00AB6D35" w:rsidRPr="007B04E2" w:rsidRDefault="00AB6D35" w:rsidP="007B04E2">
      <w:pPr>
        <w:pStyle w:val="NoSpacing"/>
        <w:rPr>
          <w:rFonts w:ascii="Arial" w:hAnsi="Arial" w:cs="Arial"/>
          <w:sz w:val="24"/>
          <w:szCs w:val="24"/>
        </w:rPr>
      </w:pPr>
    </w:p>
    <w:p w14:paraId="0C66B544" w14:textId="77777777" w:rsidR="00AB6D35" w:rsidRPr="007B04E2" w:rsidRDefault="00AB6D35" w:rsidP="007B04E2">
      <w:pPr>
        <w:pStyle w:val="NoSpacing"/>
        <w:numPr>
          <w:ilvl w:val="0"/>
          <w:numId w:val="37"/>
        </w:numPr>
        <w:rPr>
          <w:rFonts w:ascii="Arial" w:hAnsi="Arial" w:cs="Arial"/>
          <w:sz w:val="24"/>
          <w:szCs w:val="24"/>
        </w:rPr>
      </w:pPr>
      <w:r w:rsidRPr="007B04E2">
        <w:rPr>
          <w:rFonts w:ascii="Arial" w:hAnsi="Arial" w:cs="Arial"/>
          <w:sz w:val="24"/>
          <w:szCs w:val="24"/>
        </w:rPr>
        <w:t>financial</w:t>
      </w:r>
    </w:p>
    <w:p w14:paraId="5B44A33B" w14:textId="77777777" w:rsidR="00AB6D35" w:rsidRPr="007B04E2" w:rsidRDefault="00AB6D35" w:rsidP="007B04E2">
      <w:pPr>
        <w:pStyle w:val="NoSpacing"/>
        <w:rPr>
          <w:rFonts w:ascii="Arial" w:hAnsi="Arial" w:cs="Arial"/>
          <w:sz w:val="24"/>
          <w:szCs w:val="24"/>
        </w:rPr>
      </w:pPr>
    </w:p>
    <w:p w14:paraId="36BA404D" w14:textId="1D612A30" w:rsidR="00AB6D35" w:rsidRPr="00814E76" w:rsidRDefault="00AB6D35" w:rsidP="00814E76">
      <w:pPr>
        <w:pStyle w:val="NoSpacing"/>
        <w:numPr>
          <w:ilvl w:val="0"/>
          <w:numId w:val="37"/>
        </w:numPr>
        <w:rPr>
          <w:rFonts w:ascii="Arial" w:hAnsi="Arial" w:cs="Arial"/>
          <w:sz w:val="24"/>
          <w:szCs w:val="24"/>
        </w:rPr>
      </w:pPr>
      <w:r w:rsidRPr="007B04E2">
        <w:rPr>
          <w:rFonts w:ascii="Arial" w:hAnsi="Arial" w:cs="Arial"/>
          <w:sz w:val="24"/>
          <w:szCs w:val="24"/>
        </w:rPr>
        <w:t>discriminatory</w:t>
      </w:r>
    </w:p>
    <w:p w14:paraId="2241AB88" w14:textId="77777777" w:rsidR="00AB6D35" w:rsidRPr="007B04E2" w:rsidRDefault="00AB6D35" w:rsidP="007B04E2">
      <w:pPr>
        <w:pStyle w:val="NoSpacing"/>
        <w:rPr>
          <w:rFonts w:ascii="Arial" w:hAnsi="Arial" w:cs="Arial"/>
          <w:sz w:val="24"/>
          <w:szCs w:val="24"/>
        </w:rPr>
      </w:pPr>
    </w:p>
    <w:p w14:paraId="4C5E46EA" w14:textId="77777777" w:rsidR="00AB6D35" w:rsidRPr="007B04E2" w:rsidRDefault="00AB6D35" w:rsidP="007B04E2">
      <w:pPr>
        <w:pStyle w:val="NoSpacing"/>
        <w:numPr>
          <w:ilvl w:val="0"/>
          <w:numId w:val="37"/>
        </w:numPr>
        <w:rPr>
          <w:rFonts w:ascii="Arial" w:hAnsi="Arial" w:cs="Arial"/>
          <w:sz w:val="24"/>
          <w:szCs w:val="24"/>
        </w:rPr>
      </w:pPr>
      <w:r w:rsidRPr="007B04E2">
        <w:rPr>
          <w:rFonts w:ascii="Arial" w:hAnsi="Arial" w:cs="Arial"/>
          <w:sz w:val="24"/>
          <w:szCs w:val="24"/>
        </w:rPr>
        <w:t>domestic abuse</w:t>
      </w:r>
    </w:p>
    <w:p w14:paraId="57D355EC" w14:textId="77777777" w:rsidR="00AB6D35" w:rsidRPr="007B04E2" w:rsidRDefault="00AB6D35" w:rsidP="007B04E2">
      <w:pPr>
        <w:pStyle w:val="NoSpacing"/>
        <w:rPr>
          <w:rFonts w:ascii="Arial" w:hAnsi="Arial" w:cs="Arial"/>
          <w:sz w:val="24"/>
          <w:szCs w:val="24"/>
        </w:rPr>
      </w:pPr>
    </w:p>
    <w:p w14:paraId="6194338C"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Trustees and volunteers are not expected to investigate—only to report concerns.</w:t>
      </w:r>
    </w:p>
    <w:p w14:paraId="0D8A6285" w14:textId="77777777" w:rsidR="00AB6D35" w:rsidRPr="007B04E2" w:rsidRDefault="00AB6D35" w:rsidP="007B04E2">
      <w:pPr>
        <w:pStyle w:val="NoSpacing"/>
        <w:rPr>
          <w:rFonts w:ascii="Arial" w:hAnsi="Arial" w:cs="Arial"/>
          <w:b/>
          <w:bCs/>
          <w:sz w:val="32"/>
          <w:szCs w:val="32"/>
        </w:rPr>
      </w:pPr>
    </w:p>
    <w:p w14:paraId="10F247EF" w14:textId="77777777" w:rsidR="00AB6D35" w:rsidRPr="007B04E2" w:rsidRDefault="00AB6D35" w:rsidP="007B04E2">
      <w:pPr>
        <w:pStyle w:val="NoSpacing"/>
        <w:rPr>
          <w:rFonts w:ascii="Arial" w:hAnsi="Arial" w:cs="Arial"/>
          <w:b/>
          <w:bCs/>
          <w:sz w:val="32"/>
          <w:szCs w:val="32"/>
        </w:rPr>
      </w:pPr>
      <w:r w:rsidRPr="007B04E2">
        <w:rPr>
          <w:rFonts w:ascii="Arial" w:hAnsi="Arial" w:cs="Arial"/>
          <w:b/>
          <w:bCs/>
          <w:sz w:val="32"/>
          <w:szCs w:val="32"/>
        </w:rPr>
        <w:t>6. Recognising Concerns</w:t>
      </w:r>
    </w:p>
    <w:p w14:paraId="2A6DA5CB" w14:textId="77777777" w:rsidR="00EB074B" w:rsidRDefault="00EB074B" w:rsidP="007B04E2">
      <w:pPr>
        <w:pStyle w:val="NoSpacing"/>
        <w:rPr>
          <w:rFonts w:ascii="Arial" w:hAnsi="Arial" w:cs="Arial"/>
          <w:sz w:val="24"/>
          <w:szCs w:val="24"/>
        </w:rPr>
      </w:pPr>
    </w:p>
    <w:p w14:paraId="39BE5778" w14:textId="7C642F0B" w:rsidR="00AB6D35" w:rsidRPr="007B04E2" w:rsidRDefault="00AB6D35" w:rsidP="007B04E2">
      <w:pPr>
        <w:pStyle w:val="NoSpacing"/>
        <w:rPr>
          <w:rFonts w:ascii="Arial" w:hAnsi="Arial" w:cs="Arial"/>
          <w:sz w:val="24"/>
          <w:szCs w:val="24"/>
        </w:rPr>
      </w:pPr>
      <w:r w:rsidRPr="007B04E2">
        <w:rPr>
          <w:rFonts w:ascii="Arial" w:hAnsi="Arial" w:cs="Arial"/>
          <w:sz w:val="24"/>
          <w:szCs w:val="24"/>
        </w:rPr>
        <w:t>Concerns may arise from:</w:t>
      </w:r>
    </w:p>
    <w:p w14:paraId="562E608C" w14:textId="77777777" w:rsidR="00AB6D35" w:rsidRPr="007B04E2" w:rsidRDefault="00AB6D35" w:rsidP="007B04E2">
      <w:pPr>
        <w:pStyle w:val="NoSpacing"/>
        <w:rPr>
          <w:rFonts w:ascii="Arial" w:hAnsi="Arial" w:cs="Arial"/>
          <w:sz w:val="24"/>
          <w:szCs w:val="24"/>
        </w:rPr>
      </w:pPr>
    </w:p>
    <w:p w14:paraId="4C3ABF6A" w14:textId="77777777" w:rsidR="00AB6D35" w:rsidRPr="007B04E2" w:rsidRDefault="00AB6D35" w:rsidP="007B04E2">
      <w:pPr>
        <w:pStyle w:val="NoSpacing"/>
        <w:numPr>
          <w:ilvl w:val="0"/>
          <w:numId w:val="38"/>
        </w:numPr>
        <w:rPr>
          <w:rFonts w:ascii="Arial" w:hAnsi="Arial" w:cs="Arial"/>
          <w:sz w:val="24"/>
          <w:szCs w:val="24"/>
        </w:rPr>
      </w:pPr>
      <w:r w:rsidRPr="007B04E2">
        <w:rPr>
          <w:rFonts w:ascii="Arial" w:hAnsi="Arial" w:cs="Arial"/>
          <w:sz w:val="24"/>
          <w:szCs w:val="24"/>
        </w:rPr>
        <w:t>something a person says</w:t>
      </w:r>
    </w:p>
    <w:p w14:paraId="04CE1636" w14:textId="77777777" w:rsidR="00AB6D35" w:rsidRPr="007B04E2" w:rsidRDefault="00AB6D35" w:rsidP="007B04E2">
      <w:pPr>
        <w:pStyle w:val="NoSpacing"/>
        <w:rPr>
          <w:rFonts w:ascii="Arial" w:hAnsi="Arial" w:cs="Arial"/>
          <w:sz w:val="24"/>
          <w:szCs w:val="24"/>
        </w:rPr>
      </w:pPr>
    </w:p>
    <w:p w14:paraId="7136BAC7" w14:textId="77777777" w:rsidR="00AB6D35" w:rsidRPr="007B04E2" w:rsidRDefault="00AB6D35" w:rsidP="007B04E2">
      <w:pPr>
        <w:pStyle w:val="NoSpacing"/>
        <w:numPr>
          <w:ilvl w:val="0"/>
          <w:numId w:val="38"/>
        </w:numPr>
        <w:rPr>
          <w:rFonts w:ascii="Arial" w:hAnsi="Arial" w:cs="Arial"/>
          <w:sz w:val="24"/>
          <w:szCs w:val="24"/>
        </w:rPr>
      </w:pPr>
      <w:r w:rsidRPr="007B04E2">
        <w:rPr>
          <w:rFonts w:ascii="Arial" w:hAnsi="Arial" w:cs="Arial"/>
          <w:sz w:val="24"/>
          <w:szCs w:val="24"/>
        </w:rPr>
        <w:t>behaviour or appearance</w:t>
      </w:r>
    </w:p>
    <w:p w14:paraId="5BA86817" w14:textId="77777777" w:rsidR="00AB6D35" w:rsidRPr="007B04E2" w:rsidRDefault="00AB6D35" w:rsidP="007B04E2">
      <w:pPr>
        <w:pStyle w:val="NoSpacing"/>
        <w:rPr>
          <w:rFonts w:ascii="Arial" w:hAnsi="Arial" w:cs="Arial"/>
          <w:sz w:val="24"/>
          <w:szCs w:val="24"/>
        </w:rPr>
      </w:pPr>
    </w:p>
    <w:p w14:paraId="66AE27AC" w14:textId="77777777" w:rsidR="00AB6D35" w:rsidRPr="007B04E2" w:rsidRDefault="00AB6D35" w:rsidP="007B04E2">
      <w:pPr>
        <w:pStyle w:val="NoSpacing"/>
        <w:numPr>
          <w:ilvl w:val="0"/>
          <w:numId w:val="38"/>
        </w:numPr>
        <w:rPr>
          <w:rFonts w:ascii="Arial" w:hAnsi="Arial" w:cs="Arial"/>
          <w:sz w:val="24"/>
          <w:szCs w:val="24"/>
        </w:rPr>
      </w:pPr>
      <w:r w:rsidRPr="007B04E2">
        <w:rPr>
          <w:rFonts w:ascii="Arial" w:hAnsi="Arial" w:cs="Arial"/>
          <w:sz w:val="24"/>
          <w:szCs w:val="24"/>
        </w:rPr>
        <w:t>witnessing an incident</w:t>
      </w:r>
    </w:p>
    <w:p w14:paraId="4234F236" w14:textId="77777777" w:rsidR="00AB6D35" w:rsidRPr="007B04E2" w:rsidRDefault="00AB6D35" w:rsidP="007B04E2">
      <w:pPr>
        <w:pStyle w:val="NoSpacing"/>
        <w:rPr>
          <w:rFonts w:ascii="Arial" w:hAnsi="Arial" w:cs="Arial"/>
          <w:sz w:val="24"/>
          <w:szCs w:val="24"/>
        </w:rPr>
      </w:pPr>
    </w:p>
    <w:p w14:paraId="043CDDB5" w14:textId="77777777" w:rsidR="00AB6D35" w:rsidRPr="007B04E2" w:rsidRDefault="00AB6D35" w:rsidP="007B04E2">
      <w:pPr>
        <w:pStyle w:val="NoSpacing"/>
        <w:numPr>
          <w:ilvl w:val="0"/>
          <w:numId w:val="38"/>
        </w:numPr>
        <w:rPr>
          <w:rFonts w:ascii="Arial" w:hAnsi="Arial" w:cs="Arial"/>
          <w:sz w:val="24"/>
          <w:szCs w:val="24"/>
        </w:rPr>
      </w:pPr>
      <w:r w:rsidRPr="007B04E2">
        <w:rPr>
          <w:rFonts w:ascii="Arial" w:hAnsi="Arial" w:cs="Arial"/>
          <w:sz w:val="24"/>
          <w:szCs w:val="24"/>
        </w:rPr>
        <w:t>concerns raised by a third party</w:t>
      </w:r>
    </w:p>
    <w:p w14:paraId="2E12254C" w14:textId="77777777" w:rsidR="00AB6D35" w:rsidRPr="007B04E2" w:rsidRDefault="00AB6D35" w:rsidP="007B04E2">
      <w:pPr>
        <w:pStyle w:val="NoSpacing"/>
        <w:rPr>
          <w:rFonts w:ascii="Arial" w:hAnsi="Arial" w:cs="Arial"/>
          <w:sz w:val="24"/>
          <w:szCs w:val="24"/>
        </w:rPr>
      </w:pPr>
    </w:p>
    <w:p w14:paraId="092DA576"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If in doubt, report it.</w:t>
      </w:r>
    </w:p>
    <w:p w14:paraId="373152F8" w14:textId="77777777" w:rsidR="00AB6D35" w:rsidRPr="007B04E2" w:rsidRDefault="00AB6D35" w:rsidP="007B04E2">
      <w:pPr>
        <w:pStyle w:val="NoSpacing"/>
        <w:rPr>
          <w:rFonts w:ascii="Arial" w:hAnsi="Arial" w:cs="Arial"/>
          <w:sz w:val="24"/>
          <w:szCs w:val="24"/>
        </w:rPr>
      </w:pPr>
    </w:p>
    <w:p w14:paraId="7A48C949" w14:textId="77777777" w:rsidR="00AB6D35" w:rsidRPr="00EB074B" w:rsidRDefault="00AB6D35" w:rsidP="007B04E2">
      <w:pPr>
        <w:pStyle w:val="NoSpacing"/>
        <w:rPr>
          <w:rFonts w:ascii="Arial" w:hAnsi="Arial" w:cs="Arial"/>
          <w:b/>
          <w:bCs/>
          <w:sz w:val="32"/>
          <w:szCs w:val="32"/>
        </w:rPr>
      </w:pPr>
      <w:r w:rsidRPr="00EB074B">
        <w:rPr>
          <w:rFonts w:ascii="Arial" w:hAnsi="Arial" w:cs="Arial"/>
          <w:b/>
          <w:bCs/>
          <w:sz w:val="32"/>
          <w:szCs w:val="32"/>
        </w:rPr>
        <w:lastRenderedPageBreak/>
        <w:t>7. Responding to a Safeguarding Concern</w:t>
      </w:r>
    </w:p>
    <w:p w14:paraId="42857B3C" w14:textId="77777777" w:rsidR="00EB074B" w:rsidRDefault="00EB074B" w:rsidP="007B04E2">
      <w:pPr>
        <w:pStyle w:val="NoSpacing"/>
        <w:rPr>
          <w:rFonts w:ascii="Arial" w:hAnsi="Arial" w:cs="Arial"/>
          <w:sz w:val="24"/>
          <w:szCs w:val="24"/>
        </w:rPr>
      </w:pPr>
    </w:p>
    <w:p w14:paraId="555EE383" w14:textId="4B7E2CB2" w:rsidR="00AB6D35" w:rsidRPr="007B04E2" w:rsidRDefault="00AB6D35" w:rsidP="007B04E2">
      <w:pPr>
        <w:pStyle w:val="NoSpacing"/>
        <w:rPr>
          <w:rFonts w:ascii="Arial" w:hAnsi="Arial" w:cs="Arial"/>
          <w:sz w:val="24"/>
          <w:szCs w:val="24"/>
        </w:rPr>
      </w:pPr>
      <w:r w:rsidRPr="007B04E2">
        <w:rPr>
          <w:rFonts w:ascii="Arial" w:hAnsi="Arial" w:cs="Arial"/>
          <w:sz w:val="24"/>
          <w:szCs w:val="24"/>
        </w:rPr>
        <w:t>If someone is in immediate danger, call 999. Otherwise:</w:t>
      </w:r>
    </w:p>
    <w:p w14:paraId="344B0B4E" w14:textId="77777777" w:rsidR="00AB6D35" w:rsidRPr="007B04E2" w:rsidRDefault="00AB6D35" w:rsidP="007B04E2">
      <w:pPr>
        <w:pStyle w:val="NoSpacing"/>
        <w:rPr>
          <w:rFonts w:ascii="Arial" w:hAnsi="Arial" w:cs="Arial"/>
          <w:sz w:val="24"/>
          <w:szCs w:val="24"/>
        </w:rPr>
      </w:pPr>
    </w:p>
    <w:p w14:paraId="3DFD8CB2" w14:textId="77777777" w:rsidR="00AB6D35" w:rsidRPr="007B04E2" w:rsidRDefault="00AB6D35" w:rsidP="00EB074B">
      <w:pPr>
        <w:pStyle w:val="NoSpacing"/>
        <w:numPr>
          <w:ilvl w:val="0"/>
          <w:numId w:val="39"/>
        </w:numPr>
        <w:rPr>
          <w:rFonts w:ascii="Arial" w:hAnsi="Arial" w:cs="Arial"/>
          <w:sz w:val="24"/>
          <w:szCs w:val="24"/>
        </w:rPr>
      </w:pPr>
      <w:r w:rsidRPr="007B04E2">
        <w:rPr>
          <w:rFonts w:ascii="Arial" w:hAnsi="Arial" w:cs="Arial"/>
          <w:sz w:val="24"/>
          <w:szCs w:val="24"/>
        </w:rPr>
        <w:t>Stay calm and listen.</w:t>
      </w:r>
    </w:p>
    <w:p w14:paraId="430B6EF1" w14:textId="77777777" w:rsidR="00AB6D35" w:rsidRPr="007B04E2" w:rsidRDefault="00AB6D35" w:rsidP="007B04E2">
      <w:pPr>
        <w:pStyle w:val="NoSpacing"/>
        <w:rPr>
          <w:rFonts w:ascii="Arial" w:hAnsi="Arial" w:cs="Arial"/>
          <w:sz w:val="24"/>
          <w:szCs w:val="24"/>
        </w:rPr>
      </w:pPr>
    </w:p>
    <w:p w14:paraId="28ABEB12" w14:textId="77777777" w:rsidR="00AB6D35" w:rsidRPr="007B04E2" w:rsidRDefault="00AB6D35" w:rsidP="00EB074B">
      <w:pPr>
        <w:pStyle w:val="NoSpacing"/>
        <w:numPr>
          <w:ilvl w:val="0"/>
          <w:numId w:val="39"/>
        </w:numPr>
        <w:rPr>
          <w:rFonts w:ascii="Arial" w:hAnsi="Arial" w:cs="Arial"/>
          <w:sz w:val="24"/>
          <w:szCs w:val="24"/>
        </w:rPr>
      </w:pPr>
      <w:r w:rsidRPr="007B04E2">
        <w:rPr>
          <w:rFonts w:ascii="Arial" w:hAnsi="Arial" w:cs="Arial"/>
          <w:sz w:val="24"/>
          <w:szCs w:val="24"/>
        </w:rPr>
        <w:t>Do not promise confidentiality.</w:t>
      </w:r>
    </w:p>
    <w:p w14:paraId="6665CB02" w14:textId="77777777" w:rsidR="00AB6D35" w:rsidRPr="007B04E2" w:rsidRDefault="00AB6D35" w:rsidP="007B04E2">
      <w:pPr>
        <w:pStyle w:val="NoSpacing"/>
        <w:rPr>
          <w:rFonts w:ascii="Arial" w:hAnsi="Arial" w:cs="Arial"/>
          <w:sz w:val="24"/>
          <w:szCs w:val="24"/>
        </w:rPr>
      </w:pPr>
    </w:p>
    <w:p w14:paraId="6A29F1C7" w14:textId="77777777" w:rsidR="00AB6D35" w:rsidRPr="007B04E2" w:rsidRDefault="00AB6D35" w:rsidP="00EB074B">
      <w:pPr>
        <w:pStyle w:val="NoSpacing"/>
        <w:numPr>
          <w:ilvl w:val="0"/>
          <w:numId w:val="39"/>
        </w:numPr>
        <w:rPr>
          <w:rFonts w:ascii="Arial" w:hAnsi="Arial" w:cs="Arial"/>
          <w:sz w:val="24"/>
          <w:szCs w:val="24"/>
        </w:rPr>
      </w:pPr>
      <w:r w:rsidRPr="007B04E2">
        <w:rPr>
          <w:rFonts w:ascii="Arial" w:hAnsi="Arial" w:cs="Arial"/>
          <w:sz w:val="24"/>
          <w:szCs w:val="24"/>
        </w:rPr>
        <w:t>Record what was said using the person’s own words.</w:t>
      </w:r>
    </w:p>
    <w:p w14:paraId="662D4844" w14:textId="77777777" w:rsidR="00AB6D35" w:rsidRPr="007B04E2" w:rsidRDefault="00AB6D35" w:rsidP="007B04E2">
      <w:pPr>
        <w:pStyle w:val="NoSpacing"/>
        <w:rPr>
          <w:rFonts w:ascii="Arial" w:hAnsi="Arial" w:cs="Arial"/>
          <w:sz w:val="24"/>
          <w:szCs w:val="24"/>
        </w:rPr>
      </w:pPr>
    </w:p>
    <w:p w14:paraId="723A44E6" w14:textId="77777777" w:rsidR="00AB6D35" w:rsidRPr="007B04E2" w:rsidRDefault="00AB6D35" w:rsidP="00EB074B">
      <w:pPr>
        <w:pStyle w:val="NoSpacing"/>
        <w:numPr>
          <w:ilvl w:val="0"/>
          <w:numId w:val="39"/>
        </w:numPr>
        <w:rPr>
          <w:rFonts w:ascii="Arial" w:hAnsi="Arial" w:cs="Arial"/>
          <w:sz w:val="24"/>
          <w:szCs w:val="24"/>
        </w:rPr>
      </w:pPr>
      <w:r w:rsidRPr="007B04E2">
        <w:rPr>
          <w:rFonts w:ascii="Arial" w:hAnsi="Arial" w:cs="Arial"/>
          <w:sz w:val="24"/>
          <w:szCs w:val="24"/>
        </w:rPr>
        <w:t>Report to the Safeguarding Lead within 24 hours.</w:t>
      </w:r>
    </w:p>
    <w:p w14:paraId="4072107C" w14:textId="77777777" w:rsidR="00AB6D35" w:rsidRPr="007B04E2" w:rsidRDefault="00AB6D35" w:rsidP="007B04E2">
      <w:pPr>
        <w:pStyle w:val="NoSpacing"/>
        <w:rPr>
          <w:rFonts w:ascii="Arial" w:hAnsi="Arial" w:cs="Arial"/>
          <w:sz w:val="24"/>
          <w:szCs w:val="24"/>
        </w:rPr>
      </w:pPr>
    </w:p>
    <w:p w14:paraId="72EF324C"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The Safeguarding Lead will decide whether to refer to:</w:t>
      </w:r>
    </w:p>
    <w:p w14:paraId="5D6971DD" w14:textId="77777777" w:rsidR="00AB6D35" w:rsidRPr="007B04E2" w:rsidRDefault="00AB6D35" w:rsidP="007B04E2">
      <w:pPr>
        <w:pStyle w:val="NoSpacing"/>
        <w:rPr>
          <w:rFonts w:ascii="Arial" w:hAnsi="Arial" w:cs="Arial"/>
          <w:sz w:val="24"/>
          <w:szCs w:val="24"/>
        </w:rPr>
      </w:pPr>
    </w:p>
    <w:p w14:paraId="314206A0" w14:textId="77777777" w:rsidR="00AB6D35" w:rsidRPr="007B04E2" w:rsidRDefault="00AB6D35" w:rsidP="00EB074B">
      <w:pPr>
        <w:pStyle w:val="NoSpacing"/>
        <w:numPr>
          <w:ilvl w:val="0"/>
          <w:numId w:val="40"/>
        </w:numPr>
        <w:rPr>
          <w:rFonts w:ascii="Arial" w:hAnsi="Arial" w:cs="Arial"/>
          <w:sz w:val="24"/>
          <w:szCs w:val="24"/>
        </w:rPr>
      </w:pPr>
      <w:r w:rsidRPr="007B04E2">
        <w:rPr>
          <w:rFonts w:ascii="Arial" w:hAnsi="Arial" w:cs="Arial"/>
          <w:sz w:val="24"/>
          <w:szCs w:val="24"/>
        </w:rPr>
        <w:t>Somerset Council Children’s Services</w:t>
      </w:r>
    </w:p>
    <w:p w14:paraId="4D04EBB6" w14:textId="77777777" w:rsidR="00AB6D35" w:rsidRPr="007B04E2" w:rsidRDefault="00AB6D35" w:rsidP="007B04E2">
      <w:pPr>
        <w:pStyle w:val="NoSpacing"/>
        <w:rPr>
          <w:rFonts w:ascii="Arial" w:hAnsi="Arial" w:cs="Arial"/>
          <w:sz w:val="24"/>
          <w:szCs w:val="24"/>
        </w:rPr>
      </w:pPr>
    </w:p>
    <w:p w14:paraId="50D378D0" w14:textId="77777777" w:rsidR="00AB6D35" w:rsidRPr="007B04E2" w:rsidRDefault="00AB6D35" w:rsidP="00EB074B">
      <w:pPr>
        <w:pStyle w:val="NoSpacing"/>
        <w:numPr>
          <w:ilvl w:val="0"/>
          <w:numId w:val="40"/>
        </w:numPr>
        <w:rPr>
          <w:rFonts w:ascii="Arial" w:hAnsi="Arial" w:cs="Arial"/>
          <w:sz w:val="24"/>
          <w:szCs w:val="24"/>
        </w:rPr>
      </w:pPr>
      <w:r w:rsidRPr="007B04E2">
        <w:rPr>
          <w:rFonts w:ascii="Arial" w:hAnsi="Arial" w:cs="Arial"/>
          <w:sz w:val="24"/>
          <w:szCs w:val="24"/>
        </w:rPr>
        <w:t>Somerset Adult Social Care</w:t>
      </w:r>
    </w:p>
    <w:p w14:paraId="5BCE9947" w14:textId="77777777" w:rsidR="00AB6D35" w:rsidRPr="007B04E2" w:rsidRDefault="00AB6D35" w:rsidP="007B04E2">
      <w:pPr>
        <w:pStyle w:val="NoSpacing"/>
        <w:rPr>
          <w:rFonts w:ascii="Arial" w:hAnsi="Arial" w:cs="Arial"/>
          <w:sz w:val="24"/>
          <w:szCs w:val="24"/>
        </w:rPr>
      </w:pPr>
    </w:p>
    <w:p w14:paraId="1FDB3134" w14:textId="77777777" w:rsidR="00AB6D35" w:rsidRPr="007B04E2" w:rsidRDefault="00AB6D35" w:rsidP="00EB074B">
      <w:pPr>
        <w:pStyle w:val="NoSpacing"/>
        <w:numPr>
          <w:ilvl w:val="0"/>
          <w:numId w:val="40"/>
        </w:numPr>
        <w:rPr>
          <w:rFonts w:ascii="Arial" w:hAnsi="Arial" w:cs="Arial"/>
          <w:sz w:val="24"/>
          <w:szCs w:val="24"/>
        </w:rPr>
      </w:pPr>
      <w:r w:rsidRPr="007B04E2">
        <w:rPr>
          <w:rFonts w:ascii="Arial" w:hAnsi="Arial" w:cs="Arial"/>
          <w:sz w:val="24"/>
          <w:szCs w:val="24"/>
        </w:rPr>
        <w:t>Police (non-emergency 101)</w:t>
      </w:r>
    </w:p>
    <w:p w14:paraId="36FB6DC2" w14:textId="77777777" w:rsidR="00AB6D35" w:rsidRPr="007B04E2" w:rsidRDefault="00AB6D35" w:rsidP="007B04E2">
      <w:pPr>
        <w:pStyle w:val="NoSpacing"/>
        <w:rPr>
          <w:rFonts w:ascii="Arial" w:hAnsi="Arial" w:cs="Arial"/>
          <w:sz w:val="24"/>
          <w:szCs w:val="24"/>
        </w:rPr>
      </w:pPr>
    </w:p>
    <w:p w14:paraId="66AE8B75" w14:textId="77777777" w:rsidR="00AB6D35" w:rsidRPr="00EB074B" w:rsidRDefault="00AB6D35" w:rsidP="007B04E2">
      <w:pPr>
        <w:pStyle w:val="NoSpacing"/>
        <w:rPr>
          <w:rFonts w:ascii="Arial" w:hAnsi="Arial" w:cs="Arial"/>
          <w:b/>
          <w:bCs/>
          <w:sz w:val="32"/>
          <w:szCs w:val="32"/>
        </w:rPr>
      </w:pPr>
      <w:r w:rsidRPr="00EB074B">
        <w:rPr>
          <w:rFonts w:ascii="Arial" w:hAnsi="Arial" w:cs="Arial"/>
          <w:b/>
          <w:bCs/>
          <w:sz w:val="32"/>
          <w:szCs w:val="32"/>
        </w:rPr>
        <w:t>7A. Responding to Allegations Against Trustees or Volunteers</w:t>
      </w:r>
    </w:p>
    <w:p w14:paraId="6A4ECC57" w14:textId="77777777" w:rsidR="00EB074B" w:rsidRDefault="00EB074B" w:rsidP="007B04E2">
      <w:pPr>
        <w:pStyle w:val="NoSpacing"/>
        <w:rPr>
          <w:rFonts w:ascii="Arial" w:hAnsi="Arial" w:cs="Arial"/>
          <w:sz w:val="24"/>
          <w:szCs w:val="24"/>
        </w:rPr>
      </w:pPr>
    </w:p>
    <w:p w14:paraId="5128FB7E" w14:textId="1060BD67" w:rsidR="00AB6D35" w:rsidRPr="007B04E2" w:rsidRDefault="00AB6D35" w:rsidP="007B04E2">
      <w:pPr>
        <w:pStyle w:val="NoSpacing"/>
        <w:rPr>
          <w:rFonts w:ascii="Arial" w:hAnsi="Arial" w:cs="Arial"/>
          <w:sz w:val="24"/>
          <w:szCs w:val="24"/>
        </w:rPr>
      </w:pPr>
      <w:r w:rsidRPr="007B04E2">
        <w:rPr>
          <w:rFonts w:ascii="Arial" w:hAnsi="Arial" w:cs="Arial"/>
          <w:sz w:val="24"/>
          <w:szCs w:val="24"/>
        </w:rPr>
        <w:t>If an allegation is made about a trustee or volunteer:</w:t>
      </w:r>
    </w:p>
    <w:p w14:paraId="2C44F182" w14:textId="77777777" w:rsidR="00AB6D35" w:rsidRPr="007B04E2" w:rsidRDefault="00AB6D35" w:rsidP="007B04E2">
      <w:pPr>
        <w:pStyle w:val="NoSpacing"/>
        <w:rPr>
          <w:rFonts w:ascii="Arial" w:hAnsi="Arial" w:cs="Arial"/>
          <w:sz w:val="24"/>
          <w:szCs w:val="24"/>
        </w:rPr>
      </w:pPr>
    </w:p>
    <w:p w14:paraId="6BF1CECF" w14:textId="77777777" w:rsidR="00AB6D35" w:rsidRPr="007B04E2" w:rsidRDefault="00AB6D35" w:rsidP="00EB074B">
      <w:pPr>
        <w:pStyle w:val="NoSpacing"/>
        <w:numPr>
          <w:ilvl w:val="0"/>
          <w:numId w:val="41"/>
        </w:numPr>
        <w:rPr>
          <w:rFonts w:ascii="Arial" w:hAnsi="Arial" w:cs="Arial"/>
          <w:sz w:val="24"/>
          <w:szCs w:val="24"/>
        </w:rPr>
      </w:pPr>
      <w:r w:rsidRPr="007B04E2">
        <w:rPr>
          <w:rFonts w:ascii="Arial" w:hAnsi="Arial" w:cs="Arial"/>
          <w:sz w:val="24"/>
          <w:szCs w:val="24"/>
        </w:rPr>
        <w:t>The Safeguarding Lead must be informed immediately.</w:t>
      </w:r>
    </w:p>
    <w:p w14:paraId="3697B916" w14:textId="77777777" w:rsidR="00AB6D35" w:rsidRPr="007B04E2" w:rsidRDefault="00AB6D35" w:rsidP="007B04E2">
      <w:pPr>
        <w:pStyle w:val="NoSpacing"/>
        <w:rPr>
          <w:rFonts w:ascii="Arial" w:hAnsi="Arial" w:cs="Arial"/>
          <w:sz w:val="24"/>
          <w:szCs w:val="24"/>
        </w:rPr>
      </w:pPr>
    </w:p>
    <w:p w14:paraId="75A44B65" w14:textId="77777777" w:rsidR="00AB6D35" w:rsidRPr="007B04E2" w:rsidRDefault="00AB6D35" w:rsidP="00EB074B">
      <w:pPr>
        <w:pStyle w:val="NoSpacing"/>
        <w:numPr>
          <w:ilvl w:val="0"/>
          <w:numId w:val="41"/>
        </w:numPr>
        <w:rPr>
          <w:rFonts w:ascii="Arial" w:hAnsi="Arial" w:cs="Arial"/>
          <w:sz w:val="24"/>
          <w:szCs w:val="24"/>
        </w:rPr>
      </w:pPr>
      <w:r w:rsidRPr="007B04E2">
        <w:rPr>
          <w:rFonts w:ascii="Arial" w:hAnsi="Arial" w:cs="Arial"/>
          <w:sz w:val="24"/>
          <w:szCs w:val="24"/>
        </w:rPr>
        <w:t>The individual concerned must not be approached or informed until advice is taken from statutory agencies.</w:t>
      </w:r>
    </w:p>
    <w:p w14:paraId="3AED49B1" w14:textId="77777777" w:rsidR="00AB6D35" w:rsidRPr="007B04E2" w:rsidRDefault="00AB6D35" w:rsidP="007B04E2">
      <w:pPr>
        <w:pStyle w:val="NoSpacing"/>
        <w:rPr>
          <w:rFonts w:ascii="Arial" w:hAnsi="Arial" w:cs="Arial"/>
          <w:sz w:val="24"/>
          <w:szCs w:val="24"/>
        </w:rPr>
      </w:pPr>
    </w:p>
    <w:p w14:paraId="3C30E9A3" w14:textId="77777777" w:rsidR="00AB6D35" w:rsidRPr="007B04E2" w:rsidRDefault="00AB6D35" w:rsidP="00EB074B">
      <w:pPr>
        <w:pStyle w:val="NoSpacing"/>
        <w:numPr>
          <w:ilvl w:val="0"/>
          <w:numId w:val="41"/>
        </w:numPr>
        <w:rPr>
          <w:rFonts w:ascii="Arial" w:hAnsi="Arial" w:cs="Arial"/>
          <w:sz w:val="24"/>
          <w:szCs w:val="24"/>
        </w:rPr>
      </w:pPr>
      <w:r w:rsidRPr="007B04E2">
        <w:rPr>
          <w:rFonts w:ascii="Arial" w:hAnsi="Arial" w:cs="Arial"/>
          <w:sz w:val="24"/>
          <w:szCs w:val="24"/>
        </w:rPr>
        <w:t>The Safeguarding Lead will contact Somerset Council Children’s Services or Adult Social Care for guidance.</w:t>
      </w:r>
    </w:p>
    <w:p w14:paraId="3B7FDFFE" w14:textId="77777777" w:rsidR="00AB6D35" w:rsidRPr="007B04E2" w:rsidRDefault="00AB6D35" w:rsidP="007B04E2">
      <w:pPr>
        <w:pStyle w:val="NoSpacing"/>
        <w:rPr>
          <w:rFonts w:ascii="Arial" w:hAnsi="Arial" w:cs="Arial"/>
          <w:sz w:val="24"/>
          <w:szCs w:val="24"/>
        </w:rPr>
      </w:pPr>
    </w:p>
    <w:p w14:paraId="33C0DB95" w14:textId="77777777" w:rsidR="00AB6D35" w:rsidRPr="007B04E2" w:rsidRDefault="00AB6D35" w:rsidP="00EB074B">
      <w:pPr>
        <w:pStyle w:val="NoSpacing"/>
        <w:numPr>
          <w:ilvl w:val="0"/>
          <w:numId w:val="41"/>
        </w:numPr>
        <w:rPr>
          <w:rFonts w:ascii="Arial" w:hAnsi="Arial" w:cs="Arial"/>
          <w:sz w:val="24"/>
          <w:szCs w:val="24"/>
        </w:rPr>
      </w:pPr>
      <w:r w:rsidRPr="007B04E2">
        <w:rPr>
          <w:rFonts w:ascii="Arial" w:hAnsi="Arial" w:cs="Arial"/>
          <w:sz w:val="24"/>
          <w:szCs w:val="24"/>
        </w:rPr>
        <w:t>The Chair of Trustees will be notified unless they are the subject of the allegation.</w:t>
      </w:r>
    </w:p>
    <w:p w14:paraId="08B4A179" w14:textId="77777777" w:rsidR="00AB6D35" w:rsidRPr="007B04E2" w:rsidRDefault="00AB6D35" w:rsidP="007B04E2">
      <w:pPr>
        <w:pStyle w:val="NoSpacing"/>
        <w:rPr>
          <w:rFonts w:ascii="Arial" w:hAnsi="Arial" w:cs="Arial"/>
          <w:sz w:val="24"/>
          <w:szCs w:val="24"/>
        </w:rPr>
      </w:pPr>
    </w:p>
    <w:p w14:paraId="14A3573B" w14:textId="77777777" w:rsidR="00AB6D35" w:rsidRPr="007B04E2" w:rsidRDefault="00AB6D35" w:rsidP="00EB074B">
      <w:pPr>
        <w:pStyle w:val="NoSpacing"/>
        <w:numPr>
          <w:ilvl w:val="0"/>
          <w:numId w:val="41"/>
        </w:numPr>
        <w:rPr>
          <w:rFonts w:ascii="Arial" w:hAnsi="Arial" w:cs="Arial"/>
          <w:sz w:val="24"/>
          <w:szCs w:val="24"/>
        </w:rPr>
      </w:pPr>
      <w:r w:rsidRPr="007B04E2">
        <w:rPr>
          <w:rFonts w:ascii="Arial" w:hAnsi="Arial" w:cs="Arial"/>
          <w:sz w:val="24"/>
          <w:szCs w:val="24"/>
        </w:rPr>
        <w:t>The trustee or volunteer may be suspended from duties while enquiries take place.</w:t>
      </w:r>
    </w:p>
    <w:p w14:paraId="595635B8" w14:textId="77777777" w:rsidR="00AB6D35" w:rsidRPr="007B04E2" w:rsidRDefault="00AB6D35" w:rsidP="007B04E2">
      <w:pPr>
        <w:pStyle w:val="NoSpacing"/>
        <w:rPr>
          <w:rFonts w:ascii="Arial" w:hAnsi="Arial" w:cs="Arial"/>
          <w:sz w:val="24"/>
          <w:szCs w:val="24"/>
        </w:rPr>
      </w:pPr>
    </w:p>
    <w:p w14:paraId="5B57B207" w14:textId="77777777" w:rsidR="00AB6D35" w:rsidRPr="007B04E2" w:rsidRDefault="00AB6D35" w:rsidP="00EB074B">
      <w:pPr>
        <w:pStyle w:val="NoSpacing"/>
        <w:numPr>
          <w:ilvl w:val="0"/>
          <w:numId w:val="41"/>
        </w:numPr>
        <w:rPr>
          <w:rFonts w:ascii="Arial" w:hAnsi="Arial" w:cs="Arial"/>
          <w:sz w:val="24"/>
          <w:szCs w:val="24"/>
        </w:rPr>
      </w:pPr>
      <w:r w:rsidRPr="007B04E2">
        <w:rPr>
          <w:rFonts w:ascii="Arial" w:hAnsi="Arial" w:cs="Arial"/>
          <w:sz w:val="24"/>
          <w:szCs w:val="24"/>
        </w:rPr>
        <w:t>All actions and decisions must be recorded and stored securely.</w:t>
      </w:r>
    </w:p>
    <w:p w14:paraId="4E559CBF" w14:textId="77777777" w:rsidR="00AB6D35" w:rsidRPr="007B04E2" w:rsidRDefault="00AB6D35" w:rsidP="007B04E2">
      <w:pPr>
        <w:pStyle w:val="NoSpacing"/>
        <w:rPr>
          <w:rFonts w:ascii="Arial" w:hAnsi="Arial" w:cs="Arial"/>
          <w:sz w:val="24"/>
          <w:szCs w:val="24"/>
        </w:rPr>
      </w:pPr>
    </w:p>
    <w:p w14:paraId="456B1BEF"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This process ensures independence, transparency, and compliance with statutory safeguarding procedures.</w:t>
      </w:r>
    </w:p>
    <w:p w14:paraId="391B83C8" w14:textId="77777777" w:rsidR="00AB6D35" w:rsidRPr="007B04E2" w:rsidRDefault="00AB6D35" w:rsidP="007B04E2">
      <w:pPr>
        <w:pStyle w:val="NoSpacing"/>
        <w:rPr>
          <w:rFonts w:ascii="Arial" w:hAnsi="Arial" w:cs="Arial"/>
          <w:sz w:val="24"/>
          <w:szCs w:val="24"/>
        </w:rPr>
      </w:pPr>
    </w:p>
    <w:p w14:paraId="7E34637C" w14:textId="77777777" w:rsidR="00EB074B" w:rsidRDefault="00EB074B" w:rsidP="007B04E2">
      <w:pPr>
        <w:pStyle w:val="NoSpacing"/>
        <w:rPr>
          <w:rFonts w:ascii="Arial" w:hAnsi="Arial" w:cs="Arial"/>
          <w:b/>
          <w:bCs/>
          <w:sz w:val="32"/>
          <w:szCs w:val="32"/>
        </w:rPr>
      </w:pPr>
    </w:p>
    <w:p w14:paraId="44F7DB3E" w14:textId="77777777" w:rsidR="00EB074B" w:rsidRDefault="00EB074B" w:rsidP="007B04E2">
      <w:pPr>
        <w:pStyle w:val="NoSpacing"/>
        <w:rPr>
          <w:rFonts w:ascii="Arial" w:hAnsi="Arial" w:cs="Arial"/>
          <w:b/>
          <w:bCs/>
          <w:sz w:val="32"/>
          <w:szCs w:val="32"/>
        </w:rPr>
      </w:pPr>
    </w:p>
    <w:p w14:paraId="09B01AA0" w14:textId="77777777" w:rsidR="00814E76" w:rsidRDefault="00814E76" w:rsidP="007B04E2">
      <w:pPr>
        <w:pStyle w:val="NoSpacing"/>
        <w:rPr>
          <w:rFonts w:ascii="Arial" w:hAnsi="Arial" w:cs="Arial"/>
          <w:b/>
          <w:bCs/>
          <w:sz w:val="32"/>
          <w:szCs w:val="32"/>
        </w:rPr>
      </w:pPr>
    </w:p>
    <w:p w14:paraId="6F9B4EF8" w14:textId="339C2E7C" w:rsidR="00AB6D35" w:rsidRPr="00EB074B" w:rsidRDefault="00AB6D35" w:rsidP="007B04E2">
      <w:pPr>
        <w:pStyle w:val="NoSpacing"/>
        <w:rPr>
          <w:rFonts w:ascii="Arial" w:hAnsi="Arial" w:cs="Arial"/>
          <w:b/>
          <w:bCs/>
          <w:sz w:val="32"/>
          <w:szCs w:val="32"/>
        </w:rPr>
      </w:pPr>
      <w:r w:rsidRPr="00EB074B">
        <w:rPr>
          <w:rFonts w:ascii="Arial" w:hAnsi="Arial" w:cs="Arial"/>
          <w:b/>
          <w:bCs/>
          <w:sz w:val="32"/>
          <w:szCs w:val="32"/>
        </w:rPr>
        <w:lastRenderedPageBreak/>
        <w:t>8. Recording and Storing Information</w:t>
      </w:r>
    </w:p>
    <w:p w14:paraId="277AC75B" w14:textId="77777777" w:rsidR="00EB074B" w:rsidRDefault="00EB074B" w:rsidP="007B04E2">
      <w:pPr>
        <w:pStyle w:val="NoSpacing"/>
        <w:rPr>
          <w:rFonts w:ascii="Arial" w:hAnsi="Arial" w:cs="Arial"/>
          <w:sz w:val="24"/>
          <w:szCs w:val="24"/>
        </w:rPr>
      </w:pPr>
    </w:p>
    <w:p w14:paraId="34316C97" w14:textId="789FD9FD" w:rsidR="00AB6D35" w:rsidRPr="007B04E2" w:rsidRDefault="00AB6D35" w:rsidP="007B04E2">
      <w:pPr>
        <w:pStyle w:val="NoSpacing"/>
        <w:rPr>
          <w:rFonts w:ascii="Arial" w:hAnsi="Arial" w:cs="Arial"/>
          <w:sz w:val="24"/>
          <w:szCs w:val="24"/>
        </w:rPr>
      </w:pPr>
      <w:r w:rsidRPr="007B04E2">
        <w:rPr>
          <w:rFonts w:ascii="Arial" w:hAnsi="Arial" w:cs="Arial"/>
          <w:sz w:val="24"/>
          <w:szCs w:val="24"/>
        </w:rPr>
        <w:t>The Safeguarding Lead will:</w:t>
      </w:r>
    </w:p>
    <w:p w14:paraId="671FB74B" w14:textId="77777777" w:rsidR="00AB6D35" w:rsidRPr="007B04E2" w:rsidRDefault="00AB6D35" w:rsidP="007B04E2">
      <w:pPr>
        <w:pStyle w:val="NoSpacing"/>
        <w:rPr>
          <w:rFonts w:ascii="Arial" w:hAnsi="Arial" w:cs="Arial"/>
          <w:sz w:val="24"/>
          <w:szCs w:val="24"/>
        </w:rPr>
      </w:pPr>
    </w:p>
    <w:p w14:paraId="46C79B4D" w14:textId="77777777" w:rsidR="00AB6D35" w:rsidRPr="007B04E2" w:rsidRDefault="00AB6D35" w:rsidP="00EB074B">
      <w:pPr>
        <w:pStyle w:val="NoSpacing"/>
        <w:numPr>
          <w:ilvl w:val="0"/>
          <w:numId w:val="42"/>
        </w:numPr>
        <w:rPr>
          <w:rFonts w:ascii="Arial" w:hAnsi="Arial" w:cs="Arial"/>
          <w:sz w:val="24"/>
          <w:szCs w:val="24"/>
        </w:rPr>
      </w:pPr>
      <w:r w:rsidRPr="007B04E2">
        <w:rPr>
          <w:rFonts w:ascii="Arial" w:hAnsi="Arial" w:cs="Arial"/>
          <w:sz w:val="24"/>
          <w:szCs w:val="24"/>
        </w:rPr>
        <w:t>keep written records of concerns</w:t>
      </w:r>
    </w:p>
    <w:p w14:paraId="729DB7C1" w14:textId="77777777" w:rsidR="00AB6D35" w:rsidRPr="007B04E2" w:rsidRDefault="00AB6D35" w:rsidP="007B04E2">
      <w:pPr>
        <w:pStyle w:val="NoSpacing"/>
        <w:rPr>
          <w:rFonts w:ascii="Arial" w:hAnsi="Arial" w:cs="Arial"/>
          <w:sz w:val="24"/>
          <w:szCs w:val="24"/>
        </w:rPr>
      </w:pPr>
    </w:p>
    <w:p w14:paraId="279F5EB3" w14:textId="77777777" w:rsidR="00AB6D35" w:rsidRPr="007B04E2" w:rsidRDefault="00AB6D35" w:rsidP="00EB074B">
      <w:pPr>
        <w:pStyle w:val="NoSpacing"/>
        <w:numPr>
          <w:ilvl w:val="0"/>
          <w:numId w:val="42"/>
        </w:numPr>
        <w:rPr>
          <w:rFonts w:ascii="Arial" w:hAnsi="Arial" w:cs="Arial"/>
          <w:sz w:val="24"/>
          <w:szCs w:val="24"/>
        </w:rPr>
      </w:pPr>
      <w:r w:rsidRPr="007B04E2">
        <w:rPr>
          <w:rFonts w:ascii="Arial" w:hAnsi="Arial" w:cs="Arial"/>
          <w:sz w:val="24"/>
          <w:szCs w:val="24"/>
        </w:rPr>
        <w:t>store them securely and confidentially</w:t>
      </w:r>
    </w:p>
    <w:p w14:paraId="2800CEF9" w14:textId="77777777" w:rsidR="00AB6D35" w:rsidRPr="007B04E2" w:rsidRDefault="00AB6D35" w:rsidP="007B04E2">
      <w:pPr>
        <w:pStyle w:val="NoSpacing"/>
        <w:rPr>
          <w:rFonts w:ascii="Arial" w:hAnsi="Arial" w:cs="Arial"/>
          <w:sz w:val="24"/>
          <w:szCs w:val="24"/>
        </w:rPr>
      </w:pPr>
    </w:p>
    <w:p w14:paraId="4210E70C" w14:textId="77777777" w:rsidR="00AB6D35" w:rsidRPr="007B04E2" w:rsidRDefault="00AB6D35" w:rsidP="00EB074B">
      <w:pPr>
        <w:pStyle w:val="NoSpacing"/>
        <w:numPr>
          <w:ilvl w:val="0"/>
          <w:numId w:val="42"/>
        </w:numPr>
        <w:rPr>
          <w:rFonts w:ascii="Arial" w:hAnsi="Arial" w:cs="Arial"/>
          <w:sz w:val="24"/>
          <w:szCs w:val="24"/>
        </w:rPr>
      </w:pPr>
      <w:r w:rsidRPr="007B04E2">
        <w:rPr>
          <w:rFonts w:ascii="Arial" w:hAnsi="Arial" w:cs="Arial"/>
          <w:sz w:val="24"/>
          <w:szCs w:val="24"/>
        </w:rPr>
        <w:t>share only with those who need to know</w:t>
      </w:r>
    </w:p>
    <w:p w14:paraId="1D7C80DE" w14:textId="77777777" w:rsidR="00AB6D35" w:rsidRPr="007B04E2" w:rsidRDefault="00AB6D35" w:rsidP="007B04E2">
      <w:pPr>
        <w:pStyle w:val="NoSpacing"/>
        <w:rPr>
          <w:rFonts w:ascii="Arial" w:hAnsi="Arial" w:cs="Arial"/>
          <w:sz w:val="24"/>
          <w:szCs w:val="24"/>
        </w:rPr>
      </w:pPr>
    </w:p>
    <w:p w14:paraId="4C687F64"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Records are kept for 7 years.</w:t>
      </w:r>
    </w:p>
    <w:p w14:paraId="5FEC08C0" w14:textId="77777777" w:rsidR="00AB6D35" w:rsidRPr="007B04E2" w:rsidRDefault="00AB6D35" w:rsidP="007B04E2">
      <w:pPr>
        <w:pStyle w:val="NoSpacing"/>
        <w:rPr>
          <w:rFonts w:ascii="Arial" w:hAnsi="Arial" w:cs="Arial"/>
          <w:sz w:val="24"/>
          <w:szCs w:val="24"/>
        </w:rPr>
      </w:pPr>
    </w:p>
    <w:p w14:paraId="7D189D64" w14:textId="77777777" w:rsidR="00AB6D35" w:rsidRPr="00EB074B" w:rsidRDefault="00AB6D35" w:rsidP="007B04E2">
      <w:pPr>
        <w:pStyle w:val="NoSpacing"/>
        <w:rPr>
          <w:rFonts w:ascii="Arial" w:hAnsi="Arial" w:cs="Arial"/>
          <w:b/>
          <w:bCs/>
          <w:sz w:val="32"/>
          <w:szCs w:val="32"/>
        </w:rPr>
      </w:pPr>
      <w:r w:rsidRPr="00EB074B">
        <w:rPr>
          <w:rFonts w:ascii="Arial" w:hAnsi="Arial" w:cs="Arial"/>
          <w:b/>
          <w:bCs/>
          <w:sz w:val="32"/>
          <w:szCs w:val="32"/>
        </w:rPr>
        <w:t>9. Safeguarding and Hiring the Hall</w:t>
      </w:r>
    </w:p>
    <w:p w14:paraId="04BB5BA9" w14:textId="77777777" w:rsidR="00EB074B" w:rsidRDefault="00EB074B" w:rsidP="007B04E2">
      <w:pPr>
        <w:pStyle w:val="NoSpacing"/>
        <w:rPr>
          <w:rFonts w:ascii="Arial" w:hAnsi="Arial" w:cs="Arial"/>
          <w:sz w:val="24"/>
          <w:szCs w:val="24"/>
        </w:rPr>
      </w:pPr>
    </w:p>
    <w:p w14:paraId="02569864" w14:textId="06ABB7EB" w:rsidR="00380BD7" w:rsidRPr="007B04E2" w:rsidRDefault="00380BD7" w:rsidP="007B04E2">
      <w:pPr>
        <w:pStyle w:val="NoSpacing"/>
        <w:rPr>
          <w:rFonts w:ascii="Arial" w:hAnsi="Arial" w:cs="Arial"/>
          <w:sz w:val="24"/>
          <w:szCs w:val="24"/>
        </w:rPr>
      </w:pPr>
      <w:r w:rsidRPr="007B04E2">
        <w:rPr>
          <w:rFonts w:ascii="Arial" w:hAnsi="Arial" w:cs="Arial"/>
          <w:sz w:val="24"/>
          <w:szCs w:val="24"/>
        </w:rPr>
        <w:t>All hirers must:</w:t>
      </w:r>
    </w:p>
    <w:p w14:paraId="4F20DED0" w14:textId="77777777" w:rsidR="00380BD7" w:rsidRPr="007B04E2" w:rsidRDefault="00380BD7" w:rsidP="007B04E2">
      <w:pPr>
        <w:pStyle w:val="NoSpacing"/>
        <w:rPr>
          <w:rFonts w:ascii="Arial" w:hAnsi="Arial" w:cs="Arial"/>
          <w:sz w:val="24"/>
          <w:szCs w:val="24"/>
        </w:rPr>
      </w:pPr>
    </w:p>
    <w:p w14:paraId="3B10AB08" w14:textId="77777777" w:rsidR="00380BD7" w:rsidRPr="007B04E2" w:rsidRDefault="00380BD7" w:rsidP="00EB074B">
      <w:pPr>
        <w:pStyle w:val="NoSpacing"/>
        <w:numPr>
          <w:ilvl w:val="0"/>
          <w:numId w:val="43"/>
        </w:numPr>
        <w:rPr>
          <w:rFonts w:ascii="Arial" w:hAnsi="Arial" w:cs="Arial"/>
          <w:sz w:val="24"/>
          <w:szCs w:val="24"/>
        </w:rPr>
      </w:pPr>
      <w:r w:rsidRPr="007B04E2">
        <w:rPr>
          <w:rFonts w:ascii="Arial" w:hAnsi="Arial" w:cs="Arial"/>
          <w:sz w:val="24"/>
          <w:szCs w:val="24"/>
        </w:rPr>
        <w:t>sign the Hiring Agreement</w:t>
      </w:r>
    </w:p>
    <w:p w14:paraId="097E17BE" w14:textId="77777777" w:rsidR="00380BD7" w:rsidRPr="007B04E2" w:rsidRDefault="00380BD7" w:rsidP="007B04E2">
      <w:pPr>
        <w:pStyle w:val="NoSpacing"/>
        <w:rPr>
          <w:rFonts w:ascii="Arial" w:hAnsi="Arial" w:cs="Arial"/>
          <w:sz w:val="24"/>
          <w:szCs w:val="24"/>
        </w:rPr>
      </w:pPr>
    </w:p>
    <w:p w14:paraId="45619297" w14:textId="77777777" w:rsidR="00380BD7" w:rsidRPr="007B04E2" w:rsidRDefault="00380BD7" w:rsidP="00EB074B">
      <w:pPr>
        <w:pStyle w:val="NoSpacing"/>
        <w:numPr>
          <w:ilvl w:val="0"/>
          <w:numId w:val="43"/>
        </w:numPr>
        <w:rPr>
          <w:rFonts w:ascii="Arial" w:hAnsi="Arial" w:cs="Arial"/>
          <w:sz w:val="24"/>
          <w:szCs w:val="24"/>
        </w:rPr>
      </w:pPr>
      <w:r w:rsidRPr="007B04E2">
        <w:rPr>
          <w:rFonts w:ascii="Arial" w:hAnsi="Arial" w:cs="Arial"/>
          <w:sz w:val="24"/>
          <w:szCs w:val="24"/>
        </w:rPr>
        <w:t>accept basic safeguarding responsibilities while using the hall</w:t>
      </w:r>
    </w:p>
    <w:p w14:paraId="4B417808" w14:textId="77777777" w:rsidR="00380BD7" w:rsidRPr="007B04E2" w:rsidRDefault="00380BD7" w:rsidP="007B04E2">
      <w:pPr>
        <w:pStyle w:val="NoSpacing"/>
        <w:rPr>
          <w:rFonts w:ascii="Arial" w:hAnsi="Arial" w:cs="Arial"/>
          <w:sz w:val="24"/>
          <w:szCs w:val="24"/>
        </w:rPr>
      </w:pPr>
    </w:p>
    <w:p w14:paraId="29A6A832" w14:textId="77777777" w:rsidR="00380BD7" w:rsidRPr="007B04E2" w:rsidRDefault="00380BD7" w:rsidP="00EB074B">
      <w:pPr>
        <w:pStyle w:val="NoSpacing"/>
        <w:numPr>
          <w:ilvl w:val="0"/>
          <w:numId w:val="43"/>
        </w:numPr>
        <w:rPr>
          <w:rFonts w:ascii="Arial" w:hAnsi="Arial" w:cs="Arial"/>
          <w:sz w:val="24"/>
          <w:szCs w:val="24"/>
        </w:rPr>
      </w:pPr>
      <w:r w:rsidRPr="007B04E2">
        <w:rPr>
          <w:rFonts w:ascii="Arial" w:hAnsi="Arial" w:cs="Arial"/>
          <w:sz w:val="24"/>
          <w:szCs w:val="24"/>
        </w:rPr>
        <w:t>ensure children are supervised at all times</w:t>
      </w:r>
    </w:p>
    <w:p w14:paraId="798F3F1B" w14:textId="77777777" w:rsidR="00380BD7" w:rsidRPr="007B04E2" w:rsidRDefault="00380BD7" w:rsidP="007B04E2">
      <w:pPr>
        <w:pStyle w:val="NoSpacing"/>
        <w:rPr>
          <w:rFonts w:ascii="Arial" w:hAnsi="Arial" w:cs="Arial"/>
          <w:sz w:val="24"/>
          <w:szCs w:val="24"/>
        </w:rPr>
      </w:pPr>
    </w:p>
    <w:p w14:paraId="0774F0D0" w14:textId="77777777" w:rsidR="00380BD7" w:rsidRPr="007B04E2" w:rsidRDefault="00380BD7" w:rsidP="00EB074B">
      <w:pPr>
        <w:pStyle w:val="NoSpacing"/>
        <w:numPr>
          <w:ilvl w:val="0"/>
          <w:numId w:val="43"/>
        </w:numPr>
        <w:rPr>
          <w:rFonts w:ascii="Arial" w:hAnsi="Arial" w:cs="Arial"/>
          <w:sz w:val="24"/>
          <w:szCs w:val="24"/>
        </w:rPr>
      </w:pPr>
      <w:r w:rsidRPr="007B04E2">
        <w:rPr>
          <w:rFonts w:ascii="Arial" w:hAnsi="Arial" w:cs="Arial"/>
          <w:sz w:val="24"/>
          <w:szCs w:val="24"/>
        </w:rPr>
        <w:t>ensure DBS checks where legally required</w:t>
      </w:r>
    </w:p>
    <w:p w14:paraId="2C4714BC" w14:textId="77777777" w:rsidR="00380BD7" w:rsidRPr="007B04E2" w:rsidRDefault="00380BD7" w:rsidP="007B04E2">
      <w:pPr>
        <w:pStyle w:val="NoSpacing"/>
        <w:rPr>
          <w:rFonts w:ascii="Arial" w:hAnsi="Arial" w:cs="Arial"/>
          <w:sz w:val="24"/>
          <w:szCs w:val="24"/>
        </w:rPr>
      </w:pPr>
    </w:p>
    <w:p w14:paraId="37172D6B" w14:textId="5A320871" w:rsidR="00380BD7" w:rsidRPr="007B04E2" w:rsidRDefault="00380BD7" w:rsidP="007B04E2">
      <w:pPr>
        <w:pStyle w:val="NoSpacing"/>
        <w:rPr>
          <w:rFonts w:ascii="Arial" w:hAnsi="Arial" w:cs="Arial"/>
          <w:sz w:val="24"/>
          <w:szCs w:val="24"/>
        </w:rPr>
      </w:pPr>
      <w:r w:rsidRPr="007B04E2">
        <w:rPr>
          <w:rFonts w:ascii="Arial" w:hAnsi="Arial" w:cs="Arial"/>
          <w:sz w:val="24"/>
          <w:szCs w:val="24"/>
        </w:rPr>
        <w:t>Organised groups working with children or adults at risk (e.g. clubs, classes, youth groups, regular activities)</w:t>
      </w:r>
    </w:p>
    <w:p w14:paraId="0F362636" w14:textId="77777777" w:rsidR="00380BD7" w:rsidRPr="007B04E2" w:rsidRDefault="00380BD7" w:rsidP="007B04E2">
      <w:pPr>
        <w:pStyle w:val="NoSpacing"/>
        <w:rPr>
          <w:rFonts w:ascii="Arial" w:hAnsi="Arial" w:cs="Arial"/>
          <w:sz w:val="24"/>
          <w:szCs w:val="24"/>
        </w:rPr>
      </w:pPr>
    </w:p>
    <w:p w14:paraId="2B648BE8"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These hirers must:</w:t>
      </w:r>
    </w:p>
    <w:p w14:paraId="4B581627" w14:textId="77777777" w:rsidR="00380BD7" w:rsidRPr="007B04E2" w:rsidRDefault="00380BD7" w:rsidP="007B04E2">
      <w:pPr>
        <w:pStyle w:val="NoSpacing"/>
        <w:rPr>
          <w:rFonts w:ascii="Arial" w:hAnsi="Arial" w:cs="Arial"/>
          <w:sz w:val="24"/>
          <w:szCs w:val="24"/>
        </w:rPr>
      </w:pPr>
    </w:p>
    <w:p w14:paraId="0D56ABF7" w14:textId="77777777" w:rsidR="00380BD7" w:rsidRPr="007B04E2" w:rsidRDefault="00380BD7" w:rsidP="00EB074B">
      <w:pPr>
        <w:pStyle w:val="NoSpacing"/>
        <w:numPr>
          <w:ilvl w:val="0"/>
          <w:numId w:val="44"/>
        </w:numPr>
        <w:rPr>
          <w:rFonts w:ascii="Arial" w:hAnsi="Arial" w:cs="Arial"/>
          <w:sz w:val="24"/>
          <w:szCs w:val="24"/>
        </w:rPr>
      </w:pPr>
      <w:r w:rsidRPr="007B04E2">
        <w:rPr>
          <w:rFonts w:ascii="Arial" w:hAnsi="Arial" w:cs="Arial"/>
          <w:sz w:val="24"/>
          <w:szCs w:val="24"/>
        </w:rPr>
        <w:t>have their own safeguarding policy</w:t>
      </w:r>
    </w:p>
    <w:p w14:paraId="510FD562" w14:textId="77777777" w:rsidR="00380BD7" w:rsidRPr="007B04E2" w:rsidRDefault="00380BD7" w:rsidP="007B04E2">
      <w:pPr>
        <w:pStyle w:val="NoSpacing"/>
        <w:rPr>
          <w:rFonts w:ascii="Arial" w:hAnsi="Arial" w:cs="Arial"/>
          <w:sz w:val="24"/>
          <w:szCs w:val="24"/>
        </w:rPr>
      </w:pPr>
    </w:p>
    <w:p w14:paraId="6779E259" w14:textId="77777777" w:rsidR="00380BD7" w:rsidRPr="007B04E2" w:rsidRDefault="00380BD7" w:rsidP="00EB074B">
      <w:pPr>
        <w:pStyle w:val="NoSpacing"/>
        <w:numPr>
          <w:ilvl w:val="0"/>
          <w:numId w:val="44"/>
        </w:numPr>
        <w:rPr>
          <w:rFonts w:ascii="Arial" w:hAnsi="Arial" w:cs="Arial"/>
          <w:sz w:val="24"/>
          <w:szCs w:val="24"/>
        </w:rPr>
      </w:pPr>
      <w:r w:rsidRPr="007B04E2">
        <w:rPr>
          <w:rFonts w:ascii="Arial" w:hAnsi="Arial" w:cs="Arial"/>
          <w:sz w:val="24"/>
          <w:szCs w:val="24"/>
        </w:rPr>
        <w:t>ensure staff/volunteers follow it</w:t>
      </w:r>
    </w:p>
    <w:p w14:paraId="49ED50B1" w14:textId="77777777" w:rsidR="00380BD7" w:rsidRPr="007B04E2" w:rsidRDefault="00380BD7" w:rsidP="007B04E2">
      <w:pPr>
        <w:pStyle w:val="NoSpacing"/>
        <w:rPr>
          <w:rFonts w:ascii="Arial" w:hAnsi="Arial" w:cs="Arial"/>
          <w:sz w:val="24"/>
          <w:szCs w:val="24"/>
        </w:rPr>
      </w:pPr>
    </w:p>
    <w:p w14:paraId="303D6068" w14:textId="77777777" w:rsidR="00380BD7" w:rsidRPr="007B04E2" w:rsidRDefault="00380BD7" w:rsidP="00EB074B">
      <w:pPr>
        <w:pStyle w:val="NoSpacing"/>
        <w:numPr>
          <w:ilvl w:val="0"/>
          <w:numId w:val="44"/>
        </w:numPr>
        <w:rPr>
          <w:rFonts w:ascii="Arial" w:hAnsi="Arial" w:cs="Arial"/>
          <w:sz w:val="24"/>
          <w:szCs w:val="24"/>
        </w:rPr>
      </w:pPr>
      <w:r w:rsidRPr="007B04E2">
        <w:rPr>
          <w:rFonts w:ascii="Arial" w:hAnsi="Arial" w:cs="Arial"/>
          <w:sz w:val="24"/>
          <w:szCs w:val="24"/>
        </w:rPr>
        <w:t>ensure appropriate supervision ratios</w:t>
      </w:r>
    </w:p>
    <w:p w14:paraId="3DA841E9" w14:textId="77777777" w:rsidR="00380BD7" w:rsidRPr="007B04E2" w:rsidRDefault="00380BD7" w:rsidP="007B04E2">
      <w:pPr>
        <w:pStyle w:val="NoSpacing"/>
        <w:rPr>
          <w:rFonts w:ascii="Arial" w:hAnsi="Arial" w:cs="Arial"/>
          <w:sz w:val="24"/>
          <w:szCs w:val="24"/>
        </w:rPr>
      </w:pPr>
    </w:p>
    <w:p w14:paraId="7AF55019" w14:textId="77777777" w:rsidR="00380BD7" w:rsidRPr="007B04E2" w:rsidRDefault="00380BD7" w:rsidP="00EB074B">
      <w:pPr>
        <w:pStyle w:val="NoSpacing"/>
        <w:numPr>
          <w:ilvl w:val="0"/>
          <w:numId w:val="44"/>
        </w:numPr>
        <w:rPr>
          <w:rFonts w:ascii="Arial" w:hAnsi="Arial" w:cs="Arial"/>
          <w:sz w:val="24"/>
          <w:szCs w:val="24"/>
        </w:rPr>
      </w:pPr>
      <w:r w:rsidRPr="007B04E2">
        <w:rPr>
          <w:rFonts w:ascii="Arial" w:hAnsi="Arial" w:cs="Arial"/>
          <w:sz w:val="24"/>
          <w:szCs w:val="24"/>
        </w:rPr>
        <w:t>provide evidence of DBS checks where required</w:t>
      </w:r>
    </w:p>
    <w:p w14:paraId="300EC1B9" w14:textId="77777777" w:rsidR="00380BD7" w:rsidRPr="007B04E2" w:rsidRDefault="00380BD7" w:rsidP="007B04E2">
      <w:pPr>
        <w:pStyle w:val="NoSpacing"/>
        <w:rPr>
          <w:rFonts w:ascii="Arial" w:hAnsi="Arial" w:cs="Arial"/>
          <w:sz w:val="24"/>
          <w:szCs w:val="24"/>
        </w:rPr>
      </w:pPr>
    </w:p>
    <w:p w14:paraId="412AACC0"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Private family events</w:t>
      </w:r>
    </w:p>
    <w:p w14:paraId="1D3213B9" w14:textId="238CFA8A" w:rsidR="00380BD7" w:rsidRPr="007B04E2" w:rsidRDefault="00380BD7" w:rsidP="007B04E2">
      <w:pPr>
        <w:pStyle w:val="NoSpacing"/>
        <w:rPr>
          <w:rFonts w:ascii="Arial" w:hAnsi="Arial" w:cs="Arial"/>
          <w:sz w:val="24"/>
          <w:szCs w:val="24"/>
        </w:rPr>
      </w:pPr>
      <w:r w:rsidRPr="007B04E2">
        <w:rPr>
          <w:rFonts w:ascii="Arial" w:hAnsi="Arial" w:cs="Arial"/>
          <w:sz w:val="24"/>
          <w:szCs w:val="24"/>
        </w:rPr>
        <w:t>(e.g. children’s birthday parties, family gatherings)</w:t>
      </w:r>
    </w:p>
    <w:p w14:paraId="252B6F1C" w14:textId="77777777" w:rsidR="00380BD7" w:rsidRPr="007B04E2" w:rsidRDefault="00380BD7" w:rsidP="007B04E2">
      <w:pPr>
        <w:pStyle w:val="NoSpacing"/>
        <w:rPr>
          <w:rFonts w:ascii="Arial" w:hAnsi="Arial" w:cs="Arial"/>
          <w:sz w:val="24"/>
          <w:szCs w:val="24"/>
        </w:rPr>
      </w:pPr>
    </w:p>
    <w:p w14:paraId="0E5242EB"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These hirers are not required to have a safeguarding policy or DBS checks.</w:t>
      </w:r>
    </w:p>
    <w:p w14:paraId="04DDD843"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However, parents/carers remain responsible for:</w:t>
      </w:r>
    </w:p>
    <w:p w14:paraId="4DBE403B" w14:textId="77777777" w:rsidR="00380BD7" w:rsidRPr="007B04E2" w:rsidRDefault="00380BD7" w:rsidP="007B04E2">
      <w:pPr>
        <w:pStyle w:val="NoSpacing"/>
        <w:rPr>
          <w:rFonts w:ascii="Arial" w:hAnsi="Arial" w:cs="Arial"/>
          <w:sz w:val="24"/>
          <w:szCs w:val="24"/>
        </w:rPr>
      </w:pPr>
    </w:p>
    <w:p w14:paraId="16B2F2A0" w14:textId="77777777" w:rsidR="00380BD7" w:rsidRPr="007B04E2" w:rsidRDefault="00380BD7" w:rsidP="00EB074B">
      <w:pPr>
        <w:pStyle w:val="NoSpacing"/>
        <w:numPr>
          <w:ilvl w:val="0"/>
          <w:numId w:val="45"/>
        </w:numPr>
        <w:rPr>
          <w:rFonts w:ascii="Arial" w:hAnsi="Arial" w:cs="Arial"/>
          <w:sz w:val="24"/>
          <w:szCs w:val="24"/>
        </w:rPr>
      </w:pPr>
      <w:r w:rsidRPr="007B04E2">
        <w:rPr>
          <w:rFonts w:ascii="Arial" w:hAnsi="Arial" w:cs="Arial"/>
          <w:sz w:val="24"/>
          <w:szCs w:val="24"/>
        </w:rPr>
        <w:t>supervising children throughout the hire</w:t>
      </w:r>
    </w:p>
    <w:p w14:paraId="6A1299C5" w14:textId="77777777" w:rsidR="00380BD7" w:rsidRPr="007B04E2" w:rsidRDefault="00380BD7" w:rsidP="007B04E2">
      <w:pPr>
        <w:pStyle w:val="NoSpacing"/>
        <w:rPr>
          <w:rFonts w:ascii="Arial" w:hAnsi="Arial" w:cs="Arial"/>
          <w:sz w:val="24"/>
          <w:szCs w:val="24"/>
        </w:rPr>
      </w:pPr>
    </w:p>
    <w:p w14:paraId="66A21CDD" w14:textId="77777777" w:rsidR="00380BD7" w:rsidRPr="007B04E2" w:rsidRDefault="00380BD7" w:rsidP="00EB074B">
      <w:pPr>
        <w:pStyle w:val="NoSpacing"/>
        <w:numPr>
          <w:ilvl w:val="0"/>
          <w:numId w:val="45"/>
        </w:numPr>
        <w:rPr>
          <w:rFonts w:ascii="Arial" w:hAnsi="Arial" w:cs="Arial"/>
          <w:sz w:val="24"/>
          <w:szCs w:val="24"/>
        </w:rPr>
      </w:pPr>
      <w:r w:rsidRPr="007B04E2">
        <w:rPr>
          <w:rFonts w:ascii="Arial" w:hAnsi="Arial" w:cs="Arial"/>
          <w:sz w:val="24"/>
          <w:szCs w:val="24"/>
        </w:rPr>
        <w:t>ensuring children do not access restricted areas</w:t>
      </w:r>
    </w:p>
    <w:p w14:paraId="743A459D" w14:textId="77777777" w:rsidR="00380BD7" w:rsidRPr="007B04E2" w:rsidRDefault="00380BD7" w:rsidP="007B04E2">
      <w:pPr>
        <w:pStyle w:val="NoSpacing"/>
        <w:rPr>
          <w:rFonts w:ascii="Arial" w:hAnsi="Arial" w:cs="Arial"/>
          <w:sz w:val="24"/>
          <w:szCs w:val="24"/>
        </w:rPr>
      </w:pPr>
    </w:p>
    <w:p w14:paraId="7A8D977C" w14:textId="77777777" w:rsidR="00380BD7" w:rsidRPr="007B04E2" w:rsidRDefault="00380BD7" w:rsidP="00EB074B">
      <w:pPr>
        <w:pStyle w:val="NoSpacing"/>
        <w:numPr>
          <w:ilvl w:val="0"/>
          <w:numId w:val="45"/>
        </w:numPr>
        <w:rPr>
          <w:rFonts w:ascii="Arial" w:hAnsi="Arial" w:cs="Arial"/>
          <w:sz w:val="24"/>
          <w:szCs w:val="24"/>
        </w:rPr>
      </w:pPr>
      <w:r w:rsidRPr="007B04E2">
        <w:rPr>
          <w:rFonts w:ascii="Arial" w:hAnsi="Arial" w:cs="Arial"/>
          <w:sz w:val="24"/>
          <w:szCs w:val="24"/>
        </w:rPr>
        <w:t>ensuring safe use of hall equipment</w:t>
      </w:r>
    </w:p>
    <w:p w14:paraId="24F96F34" w14:textId="77777777" w:rsidR="00380BD7" w:rsidRPr="007B04E2" w:rsidRDefault="00380BD7" w:rsidP="007B04E2">
      <w:pPr>
        <w:pStyle w:val="NoSpacing"/>
        <w:rPr>
          <w:rFonts w:ascii="Arial" w:hAnsi="Arial" w:cs="Arial"/>
          <w:sz w:val="24"/>
          <w:szCs w:val="24"/>
        </w:rPr>
      </w:pPr>
    </w:p>
    <w:p w14:paraId="102BDAD0" w14:textId="77777777" w:rsidR="00380BD7" w:rsidRPr="007B04E2" w:rsidRDefault="00380BD7" w:rsidP="007B04E2">
      <w:pPr>
        <w:pStyle w:val="NoSpacing"/>
        <w:rPr>
          <w:rFonts w:ascii="Arial" w:hAnsi="Arial" w:cs="Arial"/>
          <w:b/>
          <w:bCs/>
          <w:sz w:val="24"/>
          <w:szCs w:val="24"/>
        </w:rPr>
      </w:pPr>
      <w:r w:rsidRPr="007B04E2">
        <w:rPr>
          <w:rFonts w:ascii="Arial" w:hAnsi="Arial" w:cs="Arial"/>
          <w:b/>
          <w:bCs/>
          <w:sz w:val="24"/>
          <w:szCs w:val="24"/>
        </w:rPr>
        <w:lastRenderedPageBreak/>
        <w:t>Photography and Social Media</w:t>
      </w:r>
    </w:p>
    <w:p w14:paraId="7D760486"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All hirers must:</w:t>
      </w:r>
    </w:p>
    <w:p w14:paraId="339873E7" w14:textId="77777777" w:rsidR="00380BD7" w:rsidRPr="007B04E2" w:rsidRDefault="00380BD7" w:rsidP="007B04E2">
      <w:pPr>
        <w:pStyle w:val="NoSpacing"/>
        <w:rPr>
          <w:rFonts w:ascii="Arial" w:hAnsi="Arial" w:cs="Arial"/>
          <w:sz w:val="24"/>
          <w:szCs w:val="24"/>
        </w:rPr>
      </w:pPr>
    </w:p>
    <w:p w14:paraId="7AA33C0E"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obtain consent before taking or sharing images of children or adults at risk</w:t>
      </w:r>
    </w:p>
    <w:p w14:paraId="6343EECD" w14:textId="77777777" w:rsidR="00380BD7" w:rsidRPr="007B04E2" w:rsidRDefault="00380BD7" w:rsidP="007B04E2">
      <w:pPr>
        <w:pStyle w:val="NoSpacing"/>
        <w:rPr>
          <w:rFonts w:ascii="Arial" w:hAnsi="Arial" w:cs="Arial"/>
          <w:sz w:val="24"/>
          <w:szCs w:val="24"/>
        </w:rPr>
      </w:pPr>
    </w:p>
    <w:p w14:paraId="402D2948"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avoid posting images online without permission from parents/carers</w:t>
      </w:r>
    </w:p>
    <w:p w14:paraId="1F957DD5" w14:textId="77777777" w:rsidR="00380BD7" w:rsidRPr="007B04E2" w:rsidRDefault="00380BD7" w:rsidP="007B04E2">
      <w:pPr>
        <w:pStyle w:val="NoSpacing"/>
        <w:rPr>
          <w:rFonts w:ascii="Arial" w:hAnsi="Arial" w:cs="Arial"/>
          <w:sz w:val="24"/>
          <w:szCs w:val="24"/>
        </w:rPr>
      </w:pPr>
    </w:p>
    <w:p w14:paraId="45092394" w14:textId="0FA7AC26" w:rsidR="00380BD7" w:rsidRPr="007B04E2" w:rsidRDefault="00380BD7" w:rsidP="007B04E2">
      <w:pPr>
        <w:pStyle w:val="NoSpacing"/>
        <w:rPr>
          <w:rFonts w:ascii="Arial" w:hAnsi="Arial" w:cs="Arial"/>
          <w:sz w:val="24"/>
          <w:szCs w:val="24"/>
        </w:rPr>
      </w:pPr>
      <w:r w:rsidRPr="007B04E2">
        <w:rPr>
          <w:rFonts w:ascii="Arial" w:hAnsi="Arial" w:cs="Arial"/>
          <w:sz w:val="24"/>
          <w:szCs w:val="24"/>
        </w:rPr>
        <w:t>ensure no images are taken in toilets</w:t>
      </w:r>
    </w:p>
    <w:p w14:paraId="0AA6BE62" w14:textId="77777777" w:rsidR="00380BD7" w:rsidRPr="007B04E2" w:rsidRDefault="00380BD7" w:rsidP="007B04E2">
      <w:pPr>
        <w:pStyle w:val="NoSpacing"/>
        <w:rPr>
          <w:rFonts w:ascii="Arial" w:hAnsi="Arial" w:cs="Arial"/>
          <w:sz w:val="24"/>
          <w:szCs w:val="24"/>
        </w:rPr>
      </w:pPr>
    </w:p>
    <w:p w14:paraId="39E2725E" w14:textId="77777777" w:rsidR="00380BD7" w:rsidRPr="007B04E2" w:rsidRDefault="00380BD7" w:rsidP="007B04E2">
      <w:pPr>
        <w:pStyle w:val="NoSpacing"/>
        <w:rPr>
          <w:rFonts w:ascii="Arial" w:hAnsi="Arial" w:cs="Arial"/>
          <w:b/>
          <w:bCs/>
          <w:sz w:val="24"/>
          <w:szCs w:val="24"/>
        </w:rPr>
      </w:pPr>
      <w:r w:rsidRPr="007B04E2">
        <w:rPr>
          <w:rFonts w:ascii="Arial" w:hAnsi="Arial" w:cs="Arial"/>
          <w:b/>
          <w:bCs/>
          <w:sz w:val="24"/>
          <w:szCs w:val="24"/>
        </w:rPr>
        <w:t>Committee Rights</w:t>
      </w:r>
    </w:p>
    <w:p w14:paraId="3F4A65E7"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The committee reserves the right to refuse or cancel bookings if:</w:t>
      </w:r>
    </w:p>
    <w:p w14:paraId="24341C05" w14:textId="77777777" w:rsidR="00380BD7" w:rsidRPr="007B04E2" w:rsidRDefault="00380BD7" w:rsidP="007B04E2">
      <w:pPr>
        <w:pStyle w:val="NoSpacing"/>
        <w:rPr>
          <w:rFonts w:ascii="Arial" w:hAnsi="Arial" w:cs="Arial"/>
          <w:sz w:val="24"/>
          <w:szCs w:val="24"/>
        </w:rPr>
      </w:pPr>
    </w:p>
    <w:p w14:paraId="7E23C221"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safeguarding arrangements are inadequate</w:t>
      </w:r>
    </w:p>
    <w:p w14:paraId="3CDB75C8" w14:textId="77777777" w:rsidR="00380BD7" w:rsidRPr="007B04E2" w:rsidRDefault="00380BD7" w:rsidP="007B04E2">
      <w:pPr>
        <w:pStyle w:val="NoSpacing"/>
        <w:rPr>
          <w:rFonts w:ascii="Arial" w:hAnsi="Arial" w:cs="Arial"/>
          <w:sz w:val="24"/>
          <w:szCs w:val="24"/>
        </w:rPr>
      </w:pPr>
    </w:p>
    <w:p w14:paraId="4A4254FE" w14:textId="77777777" w:rsidR="00380BD7" w:rsidRPr="007B04E2" w:rsidRDefault="00380BD7" w:rsidP="007B04E2">
      <w:pPr>
        <w:pStyle w:val="NoSpacing"/>
        <w:rPr>
          <w:rFonts w:ascii="Arial" w:hAnsi="Arial" w:cs="Arial"/>
          <w:sz w:val="24"/>
          <w:szCs w:val="24"/>
        </w:rPr>
      </w:pPr>
      <w:r w:rsidRPr="007B04E2">
        <w:rPr>
          <w:rFonts w:ascii="Arial" w:hAnsi="Arial" w:cs="Arial"/>
          <w:sz w:val="24"/>
          <w:szCs w:val="24"/>
        </w:rPr>
        <w:t>supervision is insufficient</w:t>
      </w:r>
    </w:p>
    <w:p w14:paraId="6DC37E38" w14:textId="77777777" w:rsidR="00380BD7" w:rsidRPr="007B04E2" w:rsidRDefault="00380BD7" w:rsidP="007B04E2">
      <w:pPr>
        <w:pStyle w:val="NoSpacing"/>
        <w:rPr>
          <w:rFonts w:ascii="Arial" w:hAnsi="Arial" w:cs="Arial"/>
          <w:sz w:val="24"/>
          <w:szCs w:val="24"/>
        </w:rPr>
      </w:pPr>
    </w:p>
    <w:p w14:paraId="4F8E7C99" w14:textId="7FCE2466" w:rsidR="00380BD7" w:rsidRPr="007B04E2" w:rsidRDefault="00380BD7" w:rsidP="007B04E2">
      <w:pPr>
        <w:pStyle w:val="NoSpacing"/>
        <w:rPr>
          <w:rFonts w:ascii="Arial" w:hAnsi="Arial" w:cs="Arial"/>
          <w:sz w:val="24"/>
          <w:szCs w:val="24"/>
        </w:rPr>
      </w:pPr>
      <w:r w:rsidRPr="007B04E2">
        <w:rPr>
          <w:rFonts w:ascii="Arial" w:hAnsi="Arial" w:cs="Arial"/>
          <w:sz w:val="24"/>
          <w:szCs w:val="24"/>
        </w:rPr>
        <w:t>behaviour or activities pose a risk to children or adults at risk</w:t>
      </w:r>
    </w:p>
    <w:p w14:paraId="1295EEBA" w14:textId="77777777" w:rsidR="00AB6D35" w:rsidRPr="007B04E2" w:rsidRDefault="00AB6D35" w:rsidP="007B04E2">
      <w:pPr>
        <w:pStyle w:val="NoSpacing"/>
        <w:rPr>
          <w:rFonts w:ascii="Arial" w:hAnsi="Arial" w:cs="Arial"/>
          <w:sz w:val="24"/>
          <w:szCs w:val="24"/>
        </w:rPr>
      </w:pPr>
    </w:p>
    <w:p w14:paraId="1CF41BB5"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The committee reserves the right to refuse bookings if safeguarding arrangements are inadequate.</w:t>
      </w:r>
    </w:p>
    <w:p w14:paraId="5BD7A2D4" w14:textId="77777777" w:rsidR="00AB6D35" w:rsidRPr="007B04E2" w:rsidRDefault="00AB6D35" w:rsidP="007B04E2">
      <w:pPr>
        <w:pStyle w:val="NoSpacing"/>
        <w:rPr>
          <w:rFonts w:ascii="Arial" w:hAnsi="Arial" w:cs="Arial"/>
          <w:sz w:val="24"/>
          <w:szCs w:val="24"/>
        </w:rPr>
      </w:pPr>
    </w:p>
    <w:p w14:paraId="7A8E8211" w14:textId="77777777" w:rsidR="00AB6D35" w:rsidRPr="00EB074B" w:rsidRDefault="00AB6D35" w:rsidP="007B04E2">
      <w:pPr>
        <w:pStyle w:val="NoSpacing"/>
        <w:rPr>
          <w:rFonts w:ascii="Arial" w:hAnsi="Arial" w:cs="Arial"/>
          <w:b/>
          <w:bCs/>
          <w:sz w:val="32"/>
          <w:szCs w:val="32"/>
        </w:rPr>
      </w:pPr>
      <w:r w:rsidRPr="00EB074B">
        <w:rPr>
          <w:rFonts w:ascii="Arial" w:hAnsi="Arial" w:cs="Arial"/>
          <w:b/>
          <w:bCs/>
          <w:sz w:val="32"/>
          <w:szCs w:val="32"/>
        </w:rPr>
        <w:t>10. Safer Working Practices</w:t>
      </w:r>
    </w:p>
    <w:p w14:paraId="440A147F" w14:textId="77777777" w:rsidR="00EB074B" w:rsidRDefault="00EB074B" w:rsidP="007B04E2">
      <w:pPr>
        <w:pStyle w:val="NoSpacing"/>
        <w:rPr>
          <w:rFonts w:ascii="Arial" w:hAnsi="Arial" w:cs="Arial"/>
          <w:sz w:val="24"/>
          <w:szCs w:val="24"/>
        </w:rPr>
      </w:pPr>
    </w:p>
    <w:p w14:paraId="4820CB53" w14:textId="7BD20B57" w:rsidR="00AB6D35" w:rsidRPr="007B04E2" w:rsidRDefault="00AB6D35" w:rsidP="007B04E2">
      <w:pPr>
        <w:pStyle w:val="NoSpacing"/>
        <w:rPr>
          <w:rFonts w:ascii="Arial" w:hAnsi="Arial" w:cs="Arial"/>
          <w:sz w:val="24"/>
          <w:szCs w:val="24"/>
        </w:rPr>
      </w:pPr>
      <w:r w:rsidRPr="007B04E2">
        <w:rPr>
          <w:rFonts w:ascii="Arial" w:hAnsi="Arial" w:cs="Arial"/>
          <w:sz w:val="24"/>
          <w:szCs w:val="24"/>
        </w:rPr>
        <w:t>Trustees and volunteers should:</w:t>
      </w:r>
    </w:p>
    <w:p w14:paraId="2D250073" w14:textId="77777777" w:rsidR="00AB6D35" w:rsidRPr="007B04E2" w:rsidRDefault="00AB6D35" w:rsidP="007B04E2">
      <w:pPr>
        <w:pStyle w:val="NoSpacing"/>
        <w:rPr>
          <w:rFonts w:ascii="Arial" w:hAnsi="Arial" w:cs="Arial"/>
          <w:sz w:val="24"/>
          <w:szCs w:val="24"/>
        </w:rPr>
      </w:pPr>
    </w:p>
    <w:p w14:paraId="7F8F18AF" w14:textId="77777777" w:rsidR="00AB6D35" w:rsidRPr="007B04E2" w:rsidRDefault="00AB6D35" w:rsidP="00EB074B">
      <w:pPr>
        <w:pStyle w:val="NoSpacing"/>
        <w:numPr>
          <w:ilvl w:val="0"/>
          <w:numId w:val="46"/>
        </w:numPr>
        <w:rPr>
          <w:rFonts w:ascii="Arial" w:hAnsi="Arial" w:cs="Arial"/>
          <w:sz w:val="24"/>
          <w:szCs w:val="24"/>
        </w:rPr>
      </w:pPr>
      <w:r w:rsidRPr="007B04E2">
        <w:rPr>
          <w:rFonts w:ascii="Arial" w:hAnsi="Arial" w:cs="Arial"/>
          <w:sz w:val="24"/>
          <w:szCs w:val="24"/>
        </w:rPr>
        <w:t>avoid being alone with a child or vulnerable adult</w:t>
      </w:r>
    </w:p>
    <w:p w14:paraId="2FB2FAC5" w14:textId="77777777" w:rsidR="00AB6D35" w:rsidRPr="007B04E2" w:rsidRDefault="00AB6D35" w:rsidP="007B04E2">
      <w:pPr>
        <w:pStyle w:val="NoSpacing"/>
        <w:rPr>
          <w:rFonts w:ascii="Arial" w:hAnsi="Arial" w:cs="Arial"/>
          <w:sz w:val="24"/>
          <w:szCs w:val="24"/>
        </w:rPr>
      </w:pPr>
    </w:p>
    <w:p w14:paraId="004B2186" w14:textId="77777777" w:rsidR="00AB6D35" w:rsidRPr="007B04E2" w:rsidRDefault="00AB6D35" w:rsidP="00EB074B">
      <w:pPr>
        <w:pStyle w:val="NoSpacing"/>
        <w:numPr>
          <w:ilvl w:val="0"/>
          <w:numId w:val="46"/>
        </w:numPr>
        <w:rPr>
          <w:rFonts w:ascii="Arial" w:hAnsi="Arial" w:cs="Arial"/>
          <w:sz w:val="24"/>
          <w:szCs w:val="24"/>
        </w:rPr>
      </w:pPr>
      <w:r w:rsidRPr="007B04E2">
        <w:rPr>
          <w:rFonts w:ascii="Arial" w:hAnsi="Arial" w:cs="Arial"/>
          <w:sz w:val="24"/>
          <w:szCs w:val="24"/>
        </w:rPr>
        <w:t>keep doors open when possible</w:t>
      </w:r>
    </w:p>
    <w:p w14:paraId="5D51CFDE" w14:textId="77777777" w:rsidR="00AB6D35" w:rsidRPr="007B04E2" w:rsidRDefault="00AB6D35" w:rsidP="007B04E2">
      <w:pPr>
        <w:pStyle w:val="NoSpacing"/>
        <w:rPr>
          <w:rFonts w:ascii="Arial" w:hAnsi="Arial" w:cs="Arial"/>
          <w:sz w:val="24"/>
          <w:szCs w:val="24"/>
        </w:rPr>
      </w:pPr>
    </w:p>
    <w:p w14:paraId="26A06EB6" w14:textId="77777777" w:rsidR="00AB6D35" w:rsidRPr="007B04E2" w:rsidRDefault="00AB6D35" w:rsidP="00EB074B">
      <w:pPr>
        <w:pStyle w:val="NoSpacing"/>
        <w:numPr>
          <w:ilvl w:val="0"/>
          <w:numId w:val="46"/>
        </w:numPr>
        <w:rPr>
          <w:rFonts w:ascii="Arial" w:hAnsi="Arial" w:cs="Arial"/>
          <w:sz w:val="24"/>
          <w:szCs w:val="24"/>
        </w:rPr>
      </w:pPr>
      <w:r w:rsidRPr="007B04E2">
        <w:rPr>
          <w:rFonts w:ascii="Arial" w:hAnsi="Arial" w:cs="Arial"/>
          <w:sz w:val="24"/>
          <w:szCs w:val="24"/>
        </w:rPr>
        <w:t>use hall equipment safely</w:t>
      </w:r>
    </w:p>
    <w:p w14:paraId="73C41607" w14:textId="77777777" w:rsidR="00AB6D35" w:rsidRPr="007B04E2" w:rsidRDefault="00AB6D35" w:rsidP="007B04E2">
      <w:pPr>
        <w:pStyle w:val="NoSpacing"/>
        <w:rPr>
          <w:rFonts w:ascii="Arial" w:hAnsi="Arial" w:cs="Arial"/>
          <w:sz w:val="24"/>
          <w:szCs w:val="24"/>
        </w:rPr>
      </w:pPr>
    </w:p>
    <w:p w14:paraId="448E098C" w14:textId="77777777" w:rsidR="00AB6D35" w:rsidRPr="007B04E2" w:rsidRDefault="00AB6D35" w:rsidP="00EB074B">
      <w:pPr>
        <w:pStyle w:val="NoSpacing"/>
        <w:numPr>
          <w:ilvl w:val="0"/>
          <w:numId w:val="46"/>
        </w:numPr>
        <w:rPr>
          <w:rFonts w:ascii="Arial" w:hAnsi="Arial" w:cs="Arial"/>
          <w:sz w:val="24"/>
          <w:szCs w:val="24"/>
        </w:rPr>
      </w:pPr>
      <w:r w:rsidRPr="007B04E2">
        <w:rPr>
          <w:rFonts w:ascii="Arial" w:hAnsi="Arial" w:cs="Arial"/>
          <w:sz w:val="24"/>
          <w:szCs w:val="24"/>
        </w:rPr>
        <w:t>report hazards promptly</w:t>
      </w:r>
    </w:p>
    <w:p w14:paraId="18111535" w14:textId="77777777" w:rsidR="00AB6D35" w:rsidRPr="007B04E2" w:rsidRDefault="00AB6D35" w:rsidP="007B04E2">
      <w:pPr>
        <w:pStyle w:val="NoSpacing"/>
        <w:rPr>
          <w:rFonts w:ascii="Arial" w:hAnsi="Arial" w:cs="Arial"/>
          <w:sz w:val="24"/>
          <w:szCs w:val="24"/>
        </w:rPr>
      </w:pPr>
    </w:p>
    <w:p w14:paraId="62674175" w14:textId="77777777" w:rsidR="00AB6D35" w:rsidRDefault="00AB6D35" w:rsidP="007B04E2">
      <w:pPr>
        <w:pStyle w:val="NoSpacing"/>
        <w:rPr>
          <w:rFonts w:ascii="Arial" w:hAnsi="Arial" w:cs="Arial"/>
          <w:b/>
          <w:bCs/>
          <w:sz w:val="32"/>
          <w:szCs w:val="32"/>
        </w:rPr>
      </w:pPr>
      <w:r w:rsidRPr="00EB074B">
        <w:rPr>
          <w:rFonts w:ascii="Arial" w:hAnsi="Arial" w:cs="Arial"/>
          <w:b/>
          <w:bCs/>
          <w:sz w:val="32"/>
          <w:szCs w:val="32"/>
        </w:rPr>
        <w:t>11. Training</w:t>
      </w:r>
    </w:p>
    <w:p w14:paraId="3B3E9F5C" w14:textId="77777777" w:rsidR="00EB074B" w:rsidRPr="00EB074B" w:rsidRDefault="00EB074B" w:rsidP="007B04E2">
      <w:pPr>
        <w:pStyle w:val="NoSpacing"/>
        <w:rPr>
          <w:rFonts w:ascii="Arial" w:hAnsi="Arial" w:cs="Arial"/>
          <w:b/>
          <w:bCs/>
          <w:sz w:val="32"/>
          <w:szCs w:val="32"/>
        </w:rPr>
      </w:pPr>
    </w:p>
    <w:p w14:paraId="5682D439" w14:textId="63C163E0" w:rsidR="00AB6D35" w:rsidRPr="007B04E2" w:rsidRDefault="00AB6D35" w:rsidP="00EB074B">
      <w:pPr>
        <w:pStyle w:val="NoSpacing"/>
        <w:rPr>
          <w:rFonts w:ascii="Arial" w:hAnsi="Arial" w:cs="Arial"/>
          <w:sz w:val="24"/>
          <w:szCs w:val="24"/>
        </w:rPr>
      </w:pPr>
      <w:r w:rsidRPr="007B04E2">
        <w:rPr>
          <w:rFonts w:ascii="Arial" w:hAnsi="Arial" w:cs="Arial"/>
          <w:sz w:val="24"/>
          <w:szCs w:val="24"/>
        </w:rPr>
        <w:t>Trustees and volunteers will be encouraged to complete basic safeguarding awareness training</w:t>
      </w:r>
      <w:r w:rsidR="00EB074B">
        <w:rPr>
          <w:rFonts w:ascii="Arial" w:hAnsi="Arial" w:cs="Arial"/>
          <w:sz w:val="24"/>
          <w:szCs w:val="24"/>
        </w:rPr>
        <w:t>.</w:t>
      </w:r>
    </w:p>
    <w:p w14:paraId="74146433" w14:textId="77777777" w:rsidR="00AB6D35" w:rsidRPr="007B04E2" w:rsidRDefault="00AB6D35" w:rsidP="007B04E2">
      <w:pPr>
        <w:pStyle w:val="NoSpacing"/>
        <w:rPr>
          <w:rFonts w:ascii="Arial" w:hAnsi="Arial" w:cs="Arial"/>
          <w:sz w:val="24"/>
          <w:szCs w:val="24"/>
        </w:rPr>
      </w:pPr>
    </w:p>
    <w:p w14:paraId="4D54DC08" w14:textId="77777777" w:rsidR="00AB6D35" w:rsidRDefault="00AB6D35" w:rsidP="007B04E2">
      <w:pPr>
        <w:pStyle w:val="NoSpacing"/>
        <w:rPr>
          <w:rFonts w:ascii="Arial" w:hAnsi="Arial" w:cs="Arial"/>
          <w:b/>
          <w:bCs/>
          <w:sz w:val="32"/>
          <w:szCs w:val="32"/>
        </w:rPr>
      </w:pPr>
      <w:r w:rsidRPr="00EB074B">
        <w:rPr>
          <w:rFonts w:ascii="Arial" w:hAnsi="Arial" w:cs="Arial"/>
          <w:b/>
          <w:bCs/>
          <w:sz w:val="32"/>
          <w:szCs w:val="32"/>
        </w:rPr>
        <w:t>12. Policy Review</w:t>
      </w:r>
    </w:p>
    <w:p w14:paraId="574B4C6C" w14:textId="77777777" w:rsidR="00EB074B" w:rsidRPr="00EB074B" w:rsidRDefault="00EB074B" w:rsidP="007B04E2">
      <w:pPr>
        <w:pStyle w:val="NoSpacing"/>
        <w:rPr>
          <w:rFonts w:ascii="Arial" w:hAnsi="Arial" w:cs="Arial"/>
          <w:b/>
          <w:bCs/>
          <w:sz w:val="32"/>
          <w:szCs w:val="32"/>
        </w:rPr>
      </w:pPr>
    </w:p>
    <w:p w14:paraId="4B8A0123" w14:textId="77777777" w:rsidR="00AB6D35" w:rsidRPr="007B04E2" w:rsidRDefault="00AB6D35" w:rsidP="007B04E2">
      <w:pPr>
        <w:pStyle w:val="NoSpacing"/>
        <w:rPr>
          <w:rFonts w:ascii="Arial" w:hAnsi="Arial" w:cs="Arial"/>
          <w:sz w:val="24"/>
          <w:szCs w:val="24"/>
        </w:rPr>
      </w:pPr>
      <w:r w:rsidRPr="007B04E2">
        <w:rPr>
          <w:rFonts w:ascii="Arial" w:hAnsi="Arial" w:cs="Arial"/>
          <w:sz w:val="24"/>
          <w:szCs w:val="24"/>
        </w:rPr>
        <w:t>This policy will be reviewed annually or sooner if:</w:t>
      </w:r>
    </w:p>
    <w:p w14:paraId="085A7A94" w14:textId="77777777" w:rsidR="00AB6D35" w:rsidRPr="007B04E2" w:rsidRDefault="00AB6D35" w:rsidP="007B04E2">
      <w:pPr>
        <w:pStyle w:val="NoSpacing"/>
        <w:rPr>
          <w:rFonts w:ascii="Arial" w:hAnsi="Arial" w:cs="Arial"/>
          <w:sz w:val="24"/>
          <w:szCs w:val="24"/>
        </w:rPr>
      </w:pPr>
    </w:p>
    <w:p w14:paraId="121D3199" w14:textId="77777777" w:rsidR="00AB6D35" w:rsidRPr="007B04E2" w:rsidRDefault="00AB6D35" w:rsidP="00EB074B">
      <w:pPr>
        <w:pStyle w:val="NoSpacing"/>
        <w:numPr>
          <w:ilvl w:val="0"/>
          <w:numId w:val="48"/>
        </w:numPr>
        <w:rPr>
          <w:rFonts w:ascii="Arial" w:hAnsi="Arial" w:cs="Arial"/>
          <w:sz w:val="24"/>
          <w:szCs w:val="24"/>
        </w:rPr>
      </w:pPr>
      <w:r w:rsidRPr="007B04E2">
        <w:rPr>
          <w:rFonts w:ascii="Arial" w:hAnsi="Arial" w:cs="Arial"/>
          <w:sz w:val="24"/>
          <w:szCs w:val="24"/>
        </w:rPr>
        <w:t>legislation changes</w:t>
      </w:r>
    </w:p>
    <w:p w14:paraId="0504660B" w14:textId="77777777" w:rsidR="00AB6D35" w:rsidRPr="007B04E2" w:rsidRDefault="00AB6D35" w:rsidP="007B04E2">
      <w:pPr>
        <w:pStyle w:val="NoSpacing"/>
        <w:rPr>
          <w:rFonts w:ascii="Arial" w:hAnsi="Arial" w:cs="Arial"/>
          <w:sz w:val="24"/>
          <w:szCs w:val="24"/>
        </w:rPr>
      </w:pPr>
    </w:p>
    <w:p w14:paraId="14CB74F6" w14:textId="77777777" w:rsidR="00AB6D35" w:rsidRPr="007B04E2" w:rsidRDefault="00AB6D35" w:rsidP="00EB074B">
      <w:pPr>
        <w:pStyle w:val="NoSpacing"/>
        <w:numPr>
          <w:ilvl w:val="0"/>
          <w:numId w:val="48"/>
        </w:numPr>
        <w:rPr>
          <w:rFonts w:ascii="Arial" w:hAnsi="Arial" w:cs="Arial"/>
          <w:sz w:val="24"/>
          <w:szCs w:val="24"/>
        </w:rPr>
      </w:pPr>
      <w:r w:rsidRPr="007B04E2">
        <w:rPr>
          <w:rFonts w:ascii="Arial" w:hAnsi="Arial" w:cs="Arial"/>
          <w:sz w:val="24"/>
          <w:szCs w:val="24"/>
        </w:rPr>
        <w:t>there is a safeguarding incident</w:t>
      </w:r>
    </w:p>
    <w:p w14:paraId="5C52C759" w14:textId="77777777" w:rsidR="00AB6D35" w:rsidRPr="007B04E2" w:rsidRDefault="00AB6D35" w:rsidP="007B04E2">
      <w:pPr>
        <w:pStyle w:val="NoSpacing"/>
        <w:rPr>
          <w:rFonts w:ascii="Arial" w:hAnsi="Arial" w:cs="Arial"/>
          <w:sz w:val="24"/>
          <w:szCs w:val="24"/>
        </w:rPr>
      </w:pPr>
    </w:p>
    <w:p w14:paraId="6EB69432" w14:textId="77777777" w:rsidR="00AB6D35" w:rsidRPr="007B04E2" w:rsidRDefault="00AB6D35" w:rsidP="00EB074B">
      <w:pPr>
        <w:pStyle w:val="NoSpacing"/>
        <w:numPr>
          <w:ilvl w:val="0"/>
          <w:numId w:val="48"/>
        </w:numPr>
        <w:rPr>
          <w:rFonts w:ascii="Arial" w:hAnsi="Arial" w:cs="Arial"/>
          <w:sz w:val="24"/>
          <w:szCs w:val="24"/>
        </w:rPr>
      </w:pPr>
      <w:r w:rsidRPr="007B04E2">
        <w:rPr>
          <w:rFonts w:ascii="Arial" w:hAnsi="Arial" w:cs="Arial"/>
          <w:sz w:val="24"/>
          <w:szCs w:val="24"/>
        </w:rPr>
        <w:t>the committee identifies improvements</w:t>
      </w:r>
    </w:p>
    <w:p w14:paraId="09338CD0" w14:textId="77777777" w:rsidR="00EB074B" w:rsidRDefault="00EB074B" w:rsidP="00AB6D35">
      <w:pPr>
        <w:pStyle w:val="NoSpacing"/>
        <w:rPr>
          <w:rFonts w:ascii="Arial" w:hAnsi="Arial" w:cs="Arial"/>
          <w:sz w:val="24"/>
          <w:szCs w:val="24"/>
        </w:rPr>
      </w:pPr>
    </w:p>
    <w:p w14:paraId="52E32B50" w14:textId="7F01F57C" w:rsidR="002B3345" w:rsidRDefault="00AB6D35" w:rsidP="00AB6D35">
      <w:pPr>
        <w:pStyle w:val="NoSpacing"/>
        <w:rPr>
          <w:rFonts w:ascii="Arial" w:hAnsi="Arial" w:cs="Arial"/>
          <w:b/>
          <w:bCs/>
          <w:sz w:val="24"/>
          <w:szCs w:val="24"/>
        </w:rPr>
      </w:pPr>
      <w:r w:rsidRPr="00380BD7">
        <w:rPr>
          <w:rFonts w:ascii="Arial" w:hAnsi="Arial" w:cs="Arial"/>
          <w:b/>
          <w:bCs/>
          <w:sz w:val="24"/>
          <w:szCs w:val="24"/>
        </w:rPr>
        <w:lastRenderedPageBreak/>
        <w:t xml:space="preserve">Appendix A: </w:t>
      </w:r>
    </w:p>
    <w:p w14:paraId="247A79F4" w14:textId="77777777" w:rsidR="00380BD7" w:rsidRDefault="00380BD7" w:rsidP="00AB6D35">
      <w:pPr>
        <w:pStyle w:val="NoSpacing"/>
        <w:rPr>
          <w:rFonts w:ascii="Arial" w:hAnsi="Arial" w:cs="Arial"/>
          <w:b/>
          <w:bCs/>
          <w:sz w:val="24"/>
          <w:szCs w:val="24"/>
        </w:rPr>
      </w:pPr>
    </w:p>
    <w:p w14:paraId="13BA6C96" w14:textId="176A4055" w:rsidR="00380BD7" w:rsidRPr="007B04E2" w:rsidRDefault="00380BD7" w:rsidP="00380BD7">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7B04E2">
        <w:rPr>
          <w:rFonts w:ascii="Arial" w:eastAsia="Times New Roman" w:hAnsi="Arial" w:cs="Arial"/>
          <w:b/>
          <w:bCs/>
          <w:kern w:val="0"/>
          <w:sz w:val="36"/>
          <w:szCs w:val="36"/>
          <w:lang w:eastAsia="en-GB"/>
          <w14:ligatures w14:val="none"/>
        </w:rPr>
        <w:t>Safeguarding Reporting Flowchart</w:t>
      </w:r>
      <w:r w:rsidR="007B04E2">
        <w:rPr>
          <w:rFonts w:ascii="Arial" w:eastAsia="Times New Roman" w:hAnsi="Arial" w:cs="Arial"/>
          <w:b/>
          <w:bCs/>
          <w:kern w:val="0"/>
          <w:sz w:val="36"/>
          <w:szCs w:val="36"/>
          <w:lang w:eastAsia="en-GB"/>
          <w14:ligatures w14:val="none"/>
        </w:rPr>
        <w:t>:</w:t>
      </w:r>
    </w:p>
    <w:p w14:paraId="64BEE9DF" w14:textId="1B1D9BA6" w:rsidR="00380BD7" w:rsidRPr="00380BD7" w:rsidRDefault="00380BD7" w:rsidP="00380BD7">
      <w:pPr>
        <w:pStyle w:val="NoSpacing"/>
        <w:rPr>
          <w:rFonts w:ascii="Arial" w:hAnsi="Arial" w:cs="Arial"/>
          <w:sz w:val="24"/>
          <w:szCs w:val="24"/>
          <w:lang w:eastAsia="en-GB"/>
        </w:rPr>
      </w:pPr>
      <w:r w:rsidRPr="00380BD7">
        <w:rPr>
          <w:rFonts w:ascii="Arial" w:hAnsi="Arial" w:cs="Arial"/>
          <w:b/>
          <w:bCs/>
          <w:sz w:val="24"/>
          <w:szCs w:val="24"/>
          <w:lang w:eastAsia="en-GB"/>
        </w:rPr>
        <w:t>Identify a safeguarding concern</w:t>
      </w:r>
    </w:p>
    <w:p w14:paraId="0B1F0F52" w14:textId="77777777" w:rsidR="00380BD7" w:rsidRDefault="00380BD7" w:rsidP="00380BD7">
      <w:pPr>
        <w:pStyle w:val="NoSpacing"/>
        <w:rPr>
          <w:rFonts w:ascii="Arial" w:hAnsi="Arial" w:cs="Arial"/>
          <w:sz w:val="24"/>
          <w:szCs w:val="24"/>
          <w:lang w:eastAsia="en-GB"/>
        </w:rPr>
      </w:pPr>
      <w:r w:rsidRPr="00380BD7">
        <w:rPr>
          <w:rFonts w:ascii="Arial" w:hAnsi="Arial" w:cs="Arial"/>
          <w:sz w:val="24"/>
          <w:szCs w:val="24"/>
          <w:lang w:eastAsia="en-GB"/>
        </w:rPr>
        <w:t>A concern may come from something seen, heard, disclosed, or noticed in someone’s behaviour or appearance.</w:t>
      </w:r>
    </w:p>
    <w:p w14:paraId="3589199C" w14:textId="4F74D6D5" w:rsidR="00380BD7" w:rsidRDefault="007B04E2" w:rsidP="00380BD7">
      <w:pPr>
        <w:pStyle w:val="NoSpacing"/>
        <w:rPr>
          <w:rFonts w:ascii="Arial" w:hAnsi="Arial" w:cs="Arial"/>
          <w:sz w:val="24"/>
          <w:szCs w:val="24"/>
          <w:lang w:eastAsia="en-GB"/>
        </w:rPr>
      </w:pP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50627D73" wp14:editId="6C86BE51">
                <wp:simplePos x="0" y="0"/>
                <wp:positionH relativeFrom="column">
                  <wp:posOffset>1956123</wp:posOffset>
                </wp:positionH>
                <wp:positionV relativeFrom="paragraph">
                  <wp:posOffset>48895</wp:posOffset>
                </wp:positionV>
                <wp:extent cx="560717" cy="560717"/>
                <wp:effectExtent l="19050" t="0" r="29845" b="29845"/>
                <wp:wrapNone/>
                <wp:docPr id="952342662" name="Arrow: Down 1"/>
                <wp:cNvGraphicFramePr/>
                <a:graphic xmlns:a="http://schemas.openxmlformats.org/drawingml/2006/main">
                  <a:graphicData uri="http://schemas.microsoft.com/office/word/2010/wordprocessingShape">
                    <wps:wsp>
                      <wps:cNvSpPr/>
                      <wps:spPr>
                        <a:xfrm>
                          <a:off x="0" y="0"/>
                          <a:ext cx="560717" cy="560717"/>
                        </a:xfrm>
                        <a:prstGeom prst="downArrow">
                          <a:avLst/>
                        </a:prstGeom>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3658B3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154.05pt;margin-top:3.85pt;width:44.15pt;height:4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" adj="10800" fillcolor="#196b24 [3206]" strokecolor="#030f05 [486]" strokeweight="1pt"/>
            </w:pict>
          </mc:Fallback>
        </mc:AlternateContent>
      </w:r>
    </w:p>
    <w:p w14:paraId="2527EAD4" w14:textId="77777777" w:rsidR="007B04E2" w:rsidRDefault="007B04E2" w:rsidP="00380BD7">
      <w:pPr>
        <w:pStyle w:val="NoSpacing"/>
        <w:rPr>
          <w:rFonts w:ascii="Arial" w:hAnsi="Arial" w:cs="Arial"/>
          <w:sz w:val="24"/>
          <w:szCs w:val="24"/>
          <w:lang w:eastAsia="en-GB"/>
        </w:rPr>
      </w:pPr>
    </w:p>
    <w:p w14:paraId="504AC635" w14:textId="77777777" w:rsidR="007B04E2" w:rsidRPr="00380BD7" w:rsidRDefault="007B04E2" w:rsidP="00380BD7">
      <w:pPr>
        <w:pStyle w:val="NoSpacing"/>
        <w:rPr>
          <w:rFonts w:ascii="Arial" w:hAnsi="Arial" w:cs="Arial"/>
          <w:sz w:val="24"/>
          <w:szCs w:val="24"/>
          <w:lang w:eastAsia="en-GB"/>
        </w:rPr>
      </w:pPr>
    </w:p>
    <w:p w14:paraId="00ECEC60" w14:textId="3354CF88" w:rsidR="00380BD7" w:rsidRPr="00380BD7" w:rsidRDefault="00380BD7" w:rsidP="00380BD7">
      <w:pPr>
        <w:pStyle w:val="NoSpacing"/>
        <w:rPr>
          <w:rFonts w:ascii="Arial" w:hAnsi="Arial" w:cs="Arial"/>
          <w:b/>
          <w:bCs/>
          <w:sz w:val="24"/>
          <w:szCs w:val="24"/>
          <w:lang w:eastAsia="en-GB"/>
        </w:rPr>
      </w:pPr>
      <w:r w:rsidRPr="00380BD7">
        <w:rPr>
          <w:rFonts w:ascii="Arial" w:hAnsi="Arial" w:cs="Arial"/>
          <w:b/>
          <w:bCs/>
          <w:sz w:val="24"/>
          <w:szCs w:val="24"/>
          <w:lang w:eastAsia="en-GB"/>
        </w:rPr>
        <w:t>Ensure immediate safety</w:t>
      </w:r>
    </w:p>
    <w:p w14:paraId="1C34C23E" w14:textId="77777777" w:rsidR="00380BD7" w:rsidRPr="00380BD7" w:rsidRDefault="00380BD7" w:rsidP="00380BD7">
      <w:pPr>
        <w:pStyle w:val="NoSpacing"/>
        <w:rPr>
          <w:rFonts w:ascii="Arial" w:hAnsi="Arial" w:cs="Arial"/>
          <w:sz w:val="24"/>
          <w:szCs w:val="24"/>
          <w:lang w:eastAsia="en-GB"/>
        </w:rPr>
      </w:pPr>
      <w:r w:rsidRPr="00380BD7">
        <w:rPr>
          <w:rFonts w:ascii="Arial" w:hAnsi="Arial" w:cs="Arial"/>
          <w:sz w:val="24"/>
          <w:szCs w:val="24"/>
          <w:lang w:eastAsia="en-GB"/>
        </w:rPr>
        <w:t>If anyone is in immediate danger, call 999 and stay with the person until help arrives.</w:t>
      </w:r>
    </w:p>
    <w:p w14:paraId="2F0C942D" w14:textId="101D4132" w:rsidR="00380BD7" w:rsidRDefault="007B04E2" w:rsidP="00380BD7">
      <w:pPr>
        <w:pStyle w:val="NoSpacing"/>
        <w:rPr>
          <w:rFonts w:ascii="Arial" w:hAnsi="Arial" w:cs="Arial"/>
          <w:sz w:val="24"/>
          <w:szCs w:val="24"/>
          <w:lang w:eastAsia="en-GB"/>
        </w:rPr>
      </w:pPr>
      <w:r>
        <w:rPr>
          <w:rFonts w:ascii="Arial" w:hAnsi="Arial" w:cs="Arial"/>
          <w:noProof/>
          <w:sz w:val="24"/>
          <w:szCs w:val="24"/>
          <w:lang w:eastAsia="en-GB"/>
        </w:rPr>
        <w:drawing>
          <wp:anchor distT="0" distB="0" distL="114300" distR="114300" simplePos="0" relativeHeight="251660288" behindDoc="0" locked="0" layoutInCell="1" allowOverlap="1" wp14:anchorId="26A6941E" wp14:editId="0147303C">
            <wp:simplePos x="0" y="0"/>
            <wp:positionH relativeFrom="column">
              <wp:posOffset>1957657</wp:posOffset>
            </wp:positionH>
            <wp:positionV relativeFrom="paragraph">
              <wp:posOffset>110262</wp:posOffset>
            </wp:positionV>
            <wp:extent cx="597535" cy="579120"/>
            <wp:effectExtent l="0" t="0" r="0" b="0"/>
            <wp:wrapSquare wrapText="bothSides"/>
            <wp:docPr id="18407142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anchor>
        </w:drawing>
      </w:r>
    </w:p>
    <w:p w14:paraId="044CB53C" w14:textId="231C938F" w:rsidR="007B04E2" w:rsidRPr="00380BD7" w:rsidRDefault="007B04E2" w:rsidP="00380BD7">
      <w:pPr>
        <w:pStyle w:val="NoSpacing"/>
        <w:rPr>
          <w:rFonts w:ascii="Arial" w:hAnsi="Arial" w:cs="Arial"/>
          <w:sz w:val="24"/>
          <w:szCs w:val="24"/>
          <w:lang w:eastAsia="en-GB"/>
        </w:rPr>
      </w:pPr>
    </w:p>
    <w:p w14:paraId="0316544F" w14:textId="1E8AC2E2" w:rsidR="007B04E2" w:rsidRDefault="007B04E2" w:rsidP="00380BD7">
      <w:pPr>
        <w:pStyle w:val="NoSpacing"/>
        <w:rPr>
          <w:rFonts w:ascii="Arial" w:hAnsi="Arial" w:cs="Arial"/>
          <w:b/>
          <w:bCs/>
          <w:sz w:val="24"/>
          <w:szCs w:val="24"/>
          <w:lang w:eastAsia="en-GB"/>
        </w:rPr>
      </w:pPr>
    </w:p>
    <w:p w14:paraId="2A425A54" w14:textId="77777777" w:rsidR="007B04E2" w:rsidRDefault="007B04E2" w:rsidP="00380BD7">
      <w:pPr>
        <w:pStyle w:val="NoSpacing"/>
        <w:rPr>
          <w:rFonts w:ascii="Arial" w:hAnsi="Arial" w:cs="Arial"/>
          <w:b/>
          <w:bCs/>
          <w:sz w:val="24"/>
          <w:szCs w:val="24"/>
          <w:lang w:eastAsia="en-GB"/>
        </w:rPr>
      </w:pPr>
    </w:p>
    <w:p w14:paraId="109D448D" w14:textId="413B0435" w:rsidR="00380BD7" w:rsidRPr="00380BD7" w:rsidRDefault="00380BD7" w:rsidP="00380BD7">
      <w:pPr>
        <w:pStyle w:val="NoSpacing"/>
        <w:rPr>
          <w:rFonts w:ascii="Arial" w:hAnsi="Arial" w:cs="Arial"/>
          <w:b/>
          <w:bCs/>
          <w:sz w:val="24"/>
          <w:szCs w:val="24"/>
          <w:lang w:eastAsia="en-GB"/>
        </w:rPr>
      </w:pPr>
      <w:r w:rsidRPr="00380BD7">
        <w:rPr>
          <w:rFonts w:ascii="Arial" w:hAnsi="Arial" w:cs="Arial"/>
          <w:b/>
          <w:bCs/>
          <w:sz w:val="24"/>
          <w:szCs w:val="24"/>
          <w:lang w:eastAsia="en-GB"/>
        </w:rPr>
        <w:t>Listen and record factually</w:t>
      </w:r>
    </w:p>
    <w:p w14:paraId="7C5B87E9" w14:textId="2B32D798" w:rsidR="00380BD7" w:rsidRPr="00380BD7" w:rsidRDefault="007B04E2" w:rsidP="00380BD7">
      <w:pPr>
        <w:pStyle w:val="NoSpacing"/>
        <w:rPr>
          <w:rFonts w:ascii="Arial" w:hAnsi="Arial" w:cs="Arial"/>
          <w:sz w:val="24"/>
          <w:szCs w:val="24"/>
          <w:lang w:eastAsia="en-GB"/>
        </w:rPr>
      </w:pPr>
      <w:r>
        <w:rPr>
          <w:rFonts w:ascii="Arial" w:hAnsi="Arial" w:cs="Arial"/>
          <w:noProof/>
          <w:sz w:val="24"/>
          <w:szCs w:val="24"/>
          <w:lang w:eastAsia="en-GB"/>
        </w:rPr>
        <w:drawing>
          <wp:anchor distT="0" distB="0" distL="114300" distR="114300" simplePos="0" relativeHeight="251661312" behindDoc="0" locked="0" layoutInCell="1" allowOverlap="1" wp14:anchorId="18AB9D40" wp14:editId="30204CE2">
            <wp:simplePos x="0" y="0"/>
            <wp:positionH relativeFrom="column">
              <wp:posOffset>1958088</wp:posOffset>
            </wp:positionH>
            <wp:positionV relativeFrom="paragraph">
              <wp:posOffset>211670</wp:posOffset>
            </wp:positionV>
            <wp:extent cx="597535" cy="579120"/>
            <wp:effectExtent l="0" t="0" r="0" b="0"/>
            <wp:wrapNone/>
            <wp:docPr id="517887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anchor>
        </w:drawing>
      </w:r>
      <w:r w:rsidR="00380BD7" w:rsidRPr="00380BD7">
        <w:rPr>
          <w:rFonts w:ascii="Arial" w:hAnsi="Arial" w:cs="Arial"/>
          <w:sz w:val="24"/>
          <w:szCs w:val="24"/>
          <w:lang w:eastAsia="en-GB"/>
        </w:rPr>
        <w:t>Stay calm, do not promise confidentiality, and write down what was said using the person’s own words.</w:t>
      </w:r>
    </w:p>
    <w:p w14:paraId="5E79DE0E" w14:textId="18F9B3F5" w:rsidR="00380BD7" w:rsidRDefault="00380BD7" w:rsidP="00380BD7">
      <w:pPr>
        <w:pStyle w:val="NoSpacing"/>
        <w:rPr>
          <w:rFonts w:ascii="Arial" w:hAnsi="Arial" w:cs="Arial"/>
          <w:sz w:val="24"/>
          <w:szCs w:val="24"/>
          <w:lang w:eastAsia="en-GB"/>
        </w:rPr>
      </w:pPr>
    </w:p>
    <w:p w14:paraId="36EBBB2C" w14:textId="77777777" w:rsidR="007B04E2" w:rsidRPr="00380BD7" w:rsidRDefault="007B04E2" w:rsidP="00380BD7">
      <w:pPr>
        <w:pStyle w:val="NoSpacing"/>
        <w:rPr>
          <w:rFonts w:ascii="Arial" w:hAnsi="Arial" w:cs="Arial"/>
          <w:sz w:val="24"/>
          <w:szCs w:val="24"/>
          <w:lang w:eastAsia="en-GB"/>
        </w:rPr>
      </w:pPr>
    </w:p>
    <w:p w14:paraId="0448B09B" w14:textId="77777777" w:rsidR="00380BD7" w:rsidRPr="00380BD7" w:rsidRDefault="00380BD7" w:rsidP="00380BD7">
      <w:pPr>
        <w:pStyle w:val="NoSpacing"/>
        <w:rPr>
          <w:rFonts w:ascii="Arial" w:hAnsi="Arial" w:cs="Arial"/>
          <w:b/>
          <w:bCs/>
          <w:sz w:val="24"/>
          <w:szCs w:val="24"/>
          <w:lang w:eastAsia="en-GB"/>
        </w:rPr>
      </w:pPr>
      <w:r w:rsidRPr="00380BD7">
        <w:rPr>
          <w:rFonts w:ascii="Arial" w:hAnsi="Arial" w:cs="Arial"/>
          <w:b/>
          <w:bCs/>
          <w:sz w:val="24"/>
          <w:szCs w:val="24"/>
          <w:lang w:eastAsia="en-GB"/>
        </w:rPr>
        <w:t>Report to Safeguarding Lead</w:t>
      </w:r>
    </w:p>
    <w:p w14:paraId="73ABE4E6" w14:textId="62F4B49E" w:rsidR="00380BD7" w:rsidRPr="00380BD7" w:rsidRDefault="007B04E2" w:rsidP="00380BD7">
      <w:pPr>
        <w:pStyle w:val="NoSpacing"/>
        <w:rPr>
          <w:rFonts w:ascii="Arial" w:hAnsi="Arial" w:cs="Arial"/>
          <w:sz w:val="24"/>
          <w:szCs w:val="24"/>
          <w:lang w:eastAsia="en-GB"/>
        </w:rPr>
      </w:pPr>
      <w:r>
        <w:rPr>
          <w:rFonts w:ascii="Arial" w:hAnsi="Arial" w:cs="Arial"/>
          <w:noProof/>
          <w:sz w:val="24"/>
          <w:szCs w:val="24"/>
          <w:lang w:eastAsia="en-GB"/>
        </w:rPr>
        <w:drawing>
          <wp:anchor distT="0" distB="0" distL="114300" distR="114300" simplePos="0" relativeHeight="251662336" behindDoc="0" locked="0" layoutInCell="1" allowOverlap="1" wp14:anchorId="6F41F8F7" wp14:editId="74493BA0">
            <wp:simplePos x="0" y="0"/>
            <wp:positionH relativeFrom="column">
              <wp:posOffset>1940716</wp:posOffset>
            </wp:positionH>
            <wp:positionV relativeFrom="paragraph">
              <wp:posOffset>241732</wp:posOffset>
            </wp:positionV>
            <wp:extent cx="597535" cy="579120"/>
            <wp:effectExtent l="0" t="0" r="0" b="0"/>
            <wp:wrapNone/>
            <wp:docPr id="2114766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anchor>
        </w:drawing>
      </w:r>
      <w:r w:rsidR="00380BD7" w:rsidRPr="00380BD7">
        <w:rPr>
          <w:rFonts w:ascii="Arial" w:hAnsi="Arial" w:cs="Arial"/>
          <w:sz w:val="24"/>
          <w:szCs w:val="24"/>
          <w:lang w:eastAsia="en-GB"/>
        </w:rPr>
        <w:t>Contact the Safeguarding Lead within 24 hours and hand over your written notes securely.</w:t>
      </w:r>
    </w:p>
    <w:p w14:paraId="24794D68" w14:textId="56E60C1E" w:rsidR="00380BD7" w:rsidRDefault="00380BD7" w:rsidP="00380BD7">
      <w:pPr>
        <w:pStyle w:val="NoSpacing"/>
        <w:rPr>
          <w:rFonts w:ascii="Arial" w:hAnsi="Arial" w:cs="Arial"/>
          <w:sz w:val="24"/>
          <w:szCs w:val="24"/>
          <w:lang w:eastAsia="en-GB"/>
        </w:rPr>
      </w:pPr>
    </w:p>
    <w:p w14:paraId="7F7823B8" w14:textId="77777777" w:rsidR="007B04E2" w:rsidRPr="00380BD7" w:rsidRDefault="007B04E2" w:rsidP="00380BD7">
      <w:pPr>
        <w:pStyle w:val="NoSpacing"/>
        <w:rPr>
          <w:rFonts w:ascii="Arial" w:hAnsi="Arial" w:cs="Arial"/>
          <w:sz w:val="24"/>
          <w:szCs w:val="24"/>
          <w:lang w:eastAsia="en-GB"/>
        </w:rPr>
      </w:pPr>
    </w:p>
    <w:p w14:paraId="0C7B3D0A" w14:textId="77777777" w:rsidR="007B04E2" w:rsidRDefault="007B04E2" w:rsidP="00380BD7">
      <w:pPr>
        <w:pStyle w:val="NoSpacing"/>
        <w:rPr>
          <w:rFonts w:ascii="Arial" w:hAnsi="Arial" w:cs="Arial"/>
          <w:b/>
          <w:bCs/>
          <w:sz w:val="24"/>
          <w:szCs w:val="24"/>
          <w:lang w:eastAsia="en-GB"/>
        </w:rPr>
      </w:pPr>
    </w:p>
    <w:p w14:paraId="5C9B6060" w14:textId="60C1F906" w:rsidR="00380BD7" w:rsidRPr="00380BD7" w:rsidRDefault="00380BD7" w:rsidP="00380BD7">
      <w:pPr>
        <w:pStyle w:val="NoSpacing"/>
        <w:rPr>
          <w:rFonts w:ascii="Arial" w:hAnsi="Arial" w:cs="Arial"/>
          <w:b/>
          <w:bCs/>
          <w:sz w:val="24"/>
          <w:szCs w:val="24"/>
          <w:lang w:eastAsia="en-GB"/>
        </w:rPr>
      </w:pPr>
      <w:r w:rsidRPr="00380BD7">
        <w:rPr>
          <w:rFonts w:ascii="Arial" w:hAnsi="Arial" w:cs="Arial"/>
          <w:b/>
          <w:bCs/>
          <w:sz w:val="24"/>
          <w:szCs w:val="24"/>
          <w:lang w:eastAsia="en-GB"/>
        </w:rPr>
        <w:t>Safeguarding Lead reviews concern</w:t>
      </w:r>
    </w:p>
    <w:p w14:paraId="4FCD3BA9" w14:textId="492364C5" w:rsidR="00380BD7" w:rsidRPr="00380BD7" w:rsidRDefault="00380BD7" w:rsidP="00380BD7">
      <w:pPr>
        <w:pStyle w:val="NoSpacing"/>
        <w:rPr>
          <w:rFonts w:ascii="Arial" w:hAnsi="Arial" w:cs="Arial"/>
          <w:sz w:val="24"/>
          <w:szCs w:val="24"/>
          <w:lang w:eastAsia="en-GB"/>
        </w:rPr>
      </w:pPr>
      <w:r w:rsidRPr="00380BD7">
        <w:rPr>
          <w:rFonts w:ascii="Arial" w:hAnsi="Arial" w:cs="Arial"/>
          <w:sz w:val="24"/>
          <w:szCs w:val="24"/>
          <w:lang w:eastAsia="en-GB"/>
        </w:rPr>
        <w:t>The Lead decides whether the concern requires referral to Somerset Council or the police.</w:t>
      </w:r>
    </w:p>
    <w:p w14:paraId="0F7694BE" w14:textId="6DDDB0A1" w:rsidR="00380BD7" w:rsidRDefault="007B04E2" w:rsidP="00380BD7">
      <w:pPr>
        <w:pStyle w:val="NoSpacing"/>
        <w:rPr>
          <w:rFonts w:ascii="Arial" w:hAnsi="Arial" w:cs="Arial"/>
          <w:sz w:val="24"/>
          <w:szCs w:val="24"/>
          <w:lang w:eastAsia="en-GB"/>
        </w:rPr>
      </w:pPr>
      <w:r>
        <w:rPr>
          <w:rFonts w:ascii="Arial" w:hAnsi="Arial" w:cs="Arial"/>
          <w:noProof/>
          <w:sz w:val="24"/>
          <w:szCs w:val="24"/>
          <w:lang w:eastAsia="en-GB"/>
        </w:rPr>
        <w:drawing>
          <wp:anchor distT="0" distB="0" distL="114300" distR="114300" simplePos="0" relativeHeight="251663360" behindDoc="0" locked="0" layoutInCell="1" allowOverlap="1" wp14:anchorId="3156059B" wp14:editId="26736A0B">
            <wp:simplePos x="0" y="0"/>
            <wp:positionH relativeFrom="column">
              <wp:posOffset>1984076</wp:posOffset>
            </wp:positionH>
            <wp:positionV relativeFrom="paragraph">
              <wp:posOffset>12436</wp:posOffset>
            </wp:positionV>
            <wp:extent cx="597535" cy="579120"/>
            <wp:effectExtent l="0" t="0" r="0" b="0"/>
            <wp:wrapNone/>
            <wp:docPr id="11102895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anchor>
        </w:drawing>
      </w:r>
    </w:p>
    <w:p w14:paraId="635DF961" w14:textId="77777777" w:rsidR="007B04E2" w:rsidRPr="00380BD7" w:rsidRDefault="007B04E2" w:rsidP="00380BD7">
      <w:pPr>
        <w:pStyle w:val="NoSpacing"/>
        <w:rPr>
          <w:rFonts w:ascii="Arial" w:hAnsi="Arial" w:cs="Arial"/>
          <w:sz w:val="24"/>
          <w:szCs w:val="24"/>
          <w:lang w:eastAsia="en-GB"/>
        </w:rPr>
      </w:pPr>
    </w:p>
    <w:p w14:paraId="0FBB7C7B" w14:textId="77777777" w:rsidR="007B04E2" w:rsidRDefault="007B04E2" w:rsidP="00380BD7">
      <w:pPr>
        <w:pStyle w:val="NoSpacing"/>
        <w:rPr>
          <w:rFonts w:ascii="Arial" w:hAnsi="Arial" w:cs="Arial"/>
          <w:b/>
          <w:bCs/>
          <w:sz w:val="24"/>
          <w:szCs w:val="24"/>
          <w:lang w:eastAsia="en-GB"/>
        </w:rPr>
      </w:pPr>
    </w:p>
    <w:p w14:paraId="53350867" w14:textId="34B7F194" w:rsidR="00380BD7" w:rsidRPr="00380BD7" w:rsidRDefault="00380BD7" w:rsidP="00380BD7">
      <w:pPr>
        <w:pStyle w:val="NoSpacing"/>
        <w:rPr>
          <w:rFonts w:ascii="Arial" w:hAnsi="Arial" w:cs="Arial"/>
          <w:b/>
          <w:bCs/>
          <w:sz w:val="24"/>
          <w:szCs w:val="24"/>
          <w:lang w:eastAsia="en-GB"/>
        </w:rPr>
      </w:pPr>
      <w:r w:rsidRPr="00380BD7">
        <w:rPr>
          <w:rFonts w:ascii="Arial" w:hAnsi="Arial" w:cs="Arial"/>
          <w:b/>
          <w:bCs/>
          <w:sz w:val="24"/>
          <w:szCs w:val="24"/>
          <w:lang w:eastAsia="en-GB"/>
        </w:rPr>
        <w:t>Refer to statutory agencies</w:t>
      </w:r>
    </w:p>
    <w:p w14:paraId="349026EB" w14:textId="2E7755BB" w:rsidR="00380BD7" w:rsidRPr="00380BD7" w:rsidRDefault="007B04E2" w:rsidP="00380BD7">
      <w:pPr>
        <w:pStyle w:val="NoSpacing"/>
        <w:rPr>
          <w:rFonts w:ascii="Arial" w:hAnsi="Arial" w:cs="Arial"/>
          <w:sz w:val="24"/>
          <w:szCs w:val="24"/>
          <w:lang w:eastAsia="en-GB"/>
        </w:rPr>
      </w:pPr>
      <w:r>
        <w:rPr>
          <w:rFonts w:ascii="Arial" w:hAnsi="Arial" w:cs="Arial"/>
          <w:noProof/>
          <w:sz w:val="24"/>
          <w:szCs w:val="24"/>
          <w:lang w:eastAsia="en-GB"/>
        </w:rPr>
        <w:drawing>
          <wp:anchor distT="0" distB="0" distL="114300" distR="114300" simplePos="0" relativeHeight="251664384" behindDoc="0" locked="0" layoutInCell="1" allowOverlap="1" wp14:anchorId="6C92530F" wp14:editId="6470BD79">
            <wp:simplePos x="0" y="0"/>
            <wp:positionH relativeFrom="column">
              <wp:posOffset>2027207</wp:posOffset>
            </wp:positionH>
            <wp:positionV relativeFrom="paragraph">
              <wp:posOffset>261081</wp:posOffset>
            </wp:positionV>
            <wp:extent cx="597535" cy="579120"/>
            <wp:effectExtent l="0" t="0" r="0" b="0"/>
            <wp:wrapNone/>
            <wp:docPr id="7083786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anchor>
        </w:drawing>
      </w:r>
      <w:r w:rsidR="00380BD7" w:rsidRPr="00380BD7">
        <w:rPr>
          <w:rFonts w:ascii="Arial" w:hAnsi="Arial" w:cs="Arial"/>
          <w:sz w:val="24"/>
          <w:szCs w:val="24"/>
          <w:lang w:eastAsia="en-GB"/>
        </w:rPr>
        <w:t>If needed, the Lead contacts Children’s Services, Adult Social Care, or Police 101 for guidance or action.</w:t>
      </w:r>
    </w:p>
    <w:p w14:paraId="1931D480" w14:textId="6C48587B" w:rsidR="00380BD7" w:rsidRDefault="00380BD7" w:rsidP="00380BD7">
      <w:pPr>
        <w:pStyle w:val="NoSpacing"/>
        <w:rPr>
          <w:rFonts w:ascii="Arial" w:hAnsi="Arial" w:cs="Arial"/>
          <w:sz w:val="24"/>
          <w:szCs w:val="24"/>
          <w:lang w:eastAsia="en-GB"/>
        </w:rPr>
      </w:pPr>
    </w:p>
    <w:p w14:paraId="34ADC245" w14:textId="77777777" w:rsidR="007B04E2" w:rsidRPr="00380BD7" w:rsidRDefault="007B04E2" w:rsidP="00380BD7">
      <w:pPr>
        <w:pStyle w:val="NoSpacing"/>
        <w:rPr>
          <w:rFonts w:ascii="Arial" w:hAnsi="Arial" w:cs="Arial"/>
          <w:sz w:val="24"/>
          <w:szCs w:val="24"/>
          <w:lang w:eastAsia="en-GB"/>
        </w:rPr>
      </w:pPr>
    </w:p>
    <w:p w14:paraId="05EFF2E3" w14:textId="77777777" w:rsidR="007B04E2" w:rsidRDefault="007B04E2" w:rsidP="00380BD7">
      <w:pPr>
        <w:pStyle w:val="NoSpacing"/>
        <w:rPr>
          <w:rFonts w:ascii="Arial" w:hAnsi="Arial" w:cs="Arial"/>
          <w:b/>
          <w:bCs/>
          <w:sz w:val="24"/>
          <w:szCs w:val="24"/>
          <w:lang w:eastAsia="en-GB"/>
        </w:rPr>
      </w:pPr>
    </w:p>
    <w:p w14:paraId="27B1DEC9" w14:textId="3320A1E7" w:rsidR="00380BD7" w:rsidRPr="00380BD7" w:rsidRDefault="00380BD7" w:rsidP="00380BD7">
      <w:pPr>
        <w:pStyle w:val="NoSpacing"/>
        <w:rPr>
          <w:rFonts w:ascii="Arial" w:hAnsi="Arial" w:cs="Arial"/>
          <w:b/>
          <w:bCs/>
          <w:sz w:val="24"/>
          <w:szCs w:val="24"/>
          <w:lang w:eastAsia="en-GB"/>
        </w:rPr>
      </w:pPr>
      <w:r w:rsidRPr="00380BD7">
        <w:rPr>
          <w:rFonts w:ascii="Arial" w:hAnsi="Arial" w:cs="Arial"/>
          <w:b/>
          <w:bCs/>
          <w:sz w:val="24"/>
          <w:szCs w:val="24"/>
          <w:lang w:eastAsia="en-GB"/>
        </w:rPr>
        <w:t>Record and store securely</w:t>
      </w:r>
    </w:p>
    <w:p w14:paraId="6DBC85E8" w14:textId="77777777" w:rsidR="00380BD7" w:rsidRPr="00380BD7" w:rsidRDefault="00380BD7" w:rsidP="00380BD7">
      <w:pPr>
        <w:pStyle w:val="NoSpacing"/>
        <w:rPr>
          <w:rFonts w:ascii="Arial" w:hAnsi="Arial" w:cs="Arial"/>
          <w:sz w:val="24"/>
          <w:szCs w:val="24"/>
          <w:lang w:eastAsia="en-GB"/>
        </w:rPr>
      </w:pPr>
      <w:r w:rsidRPr="00380BD7">
        <w:rPr>
          <w:rFonts w:ascii="Arial" w:hAnsi="Arial" w:cs="Arial"/>
          <w:sz w:val="24"/>
          <w:szCs w:val="24"/>
          <w:lang w:eastAsia="en-GB"/>
        </w:rPr>
        <w:t>All records are stored confidentially for seven years and shared only with those who need to know.</w:t>
      </w:r>
    </w:p>
    <w:p w14:paraId="23227ED9" w14:textId="77777777" w:rsidR="00380BD7" w:rsidRPr="00380BD7" w:rsidRDefault="00380BD7" w:rsidP="00AB6D35">
      <w:pPr>
        <w:pStyle w:val="NoSpacing"/>
        <w:rPr>
          <w:rFonts w:ascii="Arial" w:hAnsi="Arial" w:cs="Arial"/>
          <w:b/>
          <w:bCs/>
          <w:sz w:val="24"/>
          <w:szCs w:val="24"/>
        </w:rPr>
      </w:pPr>
    </w:p>
    <w:p w14:paraId="5D14238E" w14:textId="77777777" w:rsidR="00380BD7" w:rsidRPr="00AB6D35" w:rsidRDefault="00380BD7" w:rsidP="00AB6D35">
      <w:pPr>
        <w:pStyle w:val="NoSpacing"/>
        <w:rPr>
          <w:rFonts w:ascii="Arial" w:hAnsi="Arial" w:cs="Arial"/>
          <w:sz w:val="24"/>
          <w:szCs w:val="24"/>
        </w:rPr>
      </w:pPr>
    </w:p>
    <w:sectPr w:rsidR="00380BD7" w:rsidRPr="00AB6D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7065"/>
    <w:multiLevelType w:val="hybridMultilevel"/>
    <w:tmpl w:val="256AD574"/>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8469FD"/>
    <w:multiLevelType w:val="hybridMultilevel"/>
    <w:tmpl w:val="9DF65F08"/>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E5C6C"/>
    <w:multiLevelType w:val="hybridMultilevel"/>
    <w:tmpl w:val="E18A112A"/>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B5569"/>
    <w:multiLevelType w:val="hybridMultilevel"/>
    <w:tmpl w:val="D564D390"/>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929E9"/>
    <w:multiLevelType w:val="hybridMultilevel"/>
    <w:tmpl w:val="020E54AC"/>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D26462"/>
    <w:multiLevelType w:val="hybridMultilevel"/>
    <w:tmpl w:val="904A1040"/>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309D9"/>
    <w:multiLevelType w:val="hybridMultilevel"/>
    <w:tmpl w:val="1766F09A"/>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D4262A"/>
    <w:multiLevelType w:val="hybridMultilevel"/>
    <w:tmpl w:val="C4D4ADC8"/>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D94D23"/>
    <w:multiLevelType w:val="hybridMultilevel"/>
    <w:tmpl w:val="F21248DA"/>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C73155"/>
    <w:multiLevelType w:val="hybridMultilevel"/>
    <w:tmpl w:val="B308BDD4"/>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1F6C12"/>
    <w:multiLevelType w:val="hybridMultilevel"/>
    <w:tmpl w:val="58CC1FBC"/>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8F1AB4"/>
    <w:multiLevelType w:val="hybridMultilevel"/>
    <w:tmpl w:val="65AAB38C"/>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4674DE"/>
    <w:multiLevelType w:val="hybridMultilevel"/>
    <w:tmpl w:val="5276D80C"/>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A45256"/>
    <w:multiLevelType w:val="hybridMultilevel"/>
    <w:tmpl w:val="E7122AAC"/>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501707"/>
    <w:multiLevelType w:val="hybridMultilevel"/>
    <w:tmpl w:val="596E591E"/>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61A80"/>
    <w:multiLevelType w:val="hybridMultilevel"/>
    <w:tmpl w:val="C4765FF8"/>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864F46"/>
    <w:multiLevelType w:val="hybridMultilevel"/>
    <w:tmpl w:val="D3DE8F2E"/>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8D4137"/>
    <w:multiLevelType w:val="hybridMultilevel"/>
    <w:tmpl w:val="13DADC5E"/>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3455A5"/>
    <w:multiLevelType w:val="hybridMultilevel"/>
    <w:tmpl w:val="BBBEDBF4"/>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B06D26"/>
    <w:multiLevelType w:val="hybridMultilevel"/>
    <w:tmpl w:val="45E6FDFA"/>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2713D6"/>
    <w:multiLevelType w:val="hybridMultilevel"/>
    <w:tmpl w:val="4E64CCE2"/>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D767FA"/>
    <w:multiLevelType w:val="hybridMultilevel"/>
    <w:tmpl w:val="5BB82682"/>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1C40CC"/>
    <w:multiLevelType w:val="hybridMultilevel"/>
    <w:tmpl w:val="4BD208B0"/>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406E87"/>
    <w:multiLevelType w:val="hybridMultilevel"/>
    <w:tmpl w:val="124426D8"/>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D36B20"/>
    <w:multiLevelType w:val="hybridMultilevel"/>
    <w:tmpl w:val="D7FC7AA8"/>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0D24AA"/>
    <w:multiLevelType w:val="hybridMultilevel"/>
    <w:tmpl w:val="75B41300"/>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172151"/>
    <w:multiLevelType w:val="hybridMultilevel"/>
    <w:tmpl w:val="A8C07BBE"/>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670494"/>
    <w:multiLevelType w:val="hybridMultilevel"/>
    <w:tmpl w:val="B0BCC384"/>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29099F"/>
    <w:multiLevelType w:val="hybridMultilevel"/>
    <w:tmpl w:val="BA18C512"/>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7C6EDA"/>
    <w:multiLevelType w:val="hybridMultilevel"/>
    <w:tmpl w:val="C9509646"/>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174A58"/>
    <w:multiLevelType w:val="hybridMultilevel"/>
    <w:tmpl w:val="C226C19E"/>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434387"/>
    <w:multiLevelType w:val="hybridMultilevel"/>
    <w:tmpl w:val="96D04ED2"/>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F551D8"/>
    <w:multiLevelType w:val="hybridMultilevel"/>
    <w:tmpl w:val="115A0570"/>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743A9E"/>
    <w:multiLevelType w:val="hybridMultilevel"/>
    <w:tmpl w:val="F1F8563C"/>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3D4E9B"/>
    <w:multiLevelType w:val="hybridMultilevel"/>
    <w:tmpl w:val="D922B06C"/>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CB1679"/>
    <w:multiLevelType w:val="hybridMultilevel"/>
    <w:tmpl w:val="A536A7DA"/>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331E3A"/>
    <w:multiLevelType w:val="hybridMultilevel"/>
    <w:tmpl w:val="AEB6329A"/>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9C523A"/>
    <w:multiLevelType w:val="hybridMultilevel"/>
    <w:tmpl w:val="5ED699CE"/>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F95BED"/>
    <w:multiLevelType w:val="hybridMultilevel"/>
    <w:tmpl w:val="A1FCADF0"/>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4C09C7"/>
    <w:multiLevelType w:val="hybridMultilevel"/>
    <w:tmpl w:val="9328CBD6"/>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072A24"/>
    <w:multiLevelType w:val="hybridMultilevel"/>
    <w:tmpl w:val="E8081AE6"/>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0E547A"/>
    <w:multiLevelType w:val="hybridMultilevel"/>
    <w:tmpl w:val="284C6F90"/>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387A04"/>
    <w:multiLevelType w:val="hybridMultilevel"/>
    <w:tmpl w:val="7E6216DA"/>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8FF3EA8"/>
    <w:multiLevelType w:val="hybridMultilevel"/>
    <w:tmpl w:val="D9260D2C"/>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5058BD"/>
    <w:multiLevelType w:val="hybridMultilevel"/>
    <w:tmpl w:val="183CF5F2"/>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7D44E2"/>
    <w:multiLevelType w:val="hybridMultilevel"/>
    <w:tmpl w:val="9CB414FC"/>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221011"/>
    <w:multiLevelType w:val="hybridMultilevel"/>
    <w:tmpl w:val="0302DE28"/>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FA6A39"/>
    <w:multiLevelType w:val="hybridMultilevel"/>
    <w:tmpl w:val="BA083ABA"/>
    <w:lvl w:ilvl="0" w:tplc="4A561D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098439">
    <w:abstractNumId w:val="19"/>
  </w:num>
  <w:num w:numId="2" w16cid:durableId="1041974900">
    <w:abstractNumId w:val="1"/>
  </w:num>
  <w:num w:numId="3" w16cid:durableId="2043817419">
    <w:abstractNumId w:val="2"/>
  </w:num>
  <w:num w:numId="4" w16cid:durableId="227887618">
    <w:abstractNumId w:val="43"/>
  </w:num>
  <w:num w:numId="5" w16cid:durableId="1285652207">
    <w:abstractNumId w:val="44"/>
  </w:num>
  <w:num w:numId="6" w16cid:durableId="278075253">
    <w:abstractNumId w:val="16"/>
  </w:num>
  <w:num w:numId="7" w16cid:durableId="1175413923">
    <w:abstractNumId w:val="11"/>
  </w:num>
  <w:num w:numId="8" w16cid:durableId="376439035">
    <w:abstractNumId w:val="37"/>
  </w:num>
  <w:num w:numId="9" w16cid:durableId="1185512769">
    <w:abstractNumId w:val="3"/>
  </w:num>
  <w:num w:numId="10" w16cid:durableId="931472501">
    <w:abstractNumId w:val="40"/>
  </w:num>
  <w:num w:numId="11" w16cid:durableId="747850395">
    <w:abstractNumId w:val="39"/>
  </w:num>
  <w:num w:numId="12" w16cid:durableId="2105566462">
    <w:abstractNumId w:val="31"/>
  </w:num>
  <w:num w:numId="13" w16cid:durableId="147405379">
    <w:abstractNumId w:val="42"/>
  </w:num>
  <w:num w:numId="14" w16cid:durableId="358043449">
    <w:abstractNumId w:val="6"/>
  </w:num>
  <w:num w:numId="15" w16cid:durableId="348916282">
    <w:abstractNumId w:val="46"/>
  </w:num>
  <w:num w:numId="16" w16cid:durableId="879510774">
    <w:abstractNumId w:val="36"/>
  </w:num>
  <w:num w:numId="17" w16cid:durableId="704332077">
    <w:abstractNumId w:val="12"/>
  </w:num>
  <w:num w:numId="18" w16cid:durableId="1997148152">
    <w:abstractNumId w:val="35"/>
  </w:num>
  <w:num w:numId="19" w16cid:durableId="1310935106">
    <w:abstractNumId w:val="32"/>
  </w:num>
  <w:num w:numId="20" w16cid:durableId="1007445912">
    <w:abstractNumId w:val="4"/>
  </w:num>
  <w:num w:numId="21" w16cid:durableId="367535633">
    <w:abstractNumId w:val="14"/>
  </w:num>
  <w:num w:numId="22" w16cid:durableId="2021152419">
    <w:abstractNumId w:val="41"/>
  </w:num>
  <w:num w:numId="23" w16cid:durableId="608926832">
    <w:abstractNumId w:val="23"/>
  </w:num>
  <w:num w:numId="24" w16cid:durableId="1705865950">
    <w:abstractNumId w:val="8"/>
  </w:num>
  <w:num w:numId="25" w16cid:durableId="952635147">
    <w:abstractNumId w:val="30"/>
  </w:num>
  <w:num w:numId="26" w16cid:durableId="232013265">
    <w:abstractNumId w:val="24"/>
  </w:num>
  <w:num w:numId="27" w16cid:durableId="1599411628">
    <w:abstractNumId w:val="17"/>
  </w:num>
  <w:num w:numId="28" w16cid:durableId="1645966858">
    <w:abstractNumId w:val="29"/>
  </w:num>
  <w:num w:numId="29" w16cid:durableId="1236206441">
    <w:abstractNumId w:val="45"/>
  </w:num>
  <w:num w:numId="30" w16cid:durableId="1978561464">
    <w:abstractNumId w:val="27"/>
  </w:num>
  <w:num w:numId="31" w16cid:durableId="1780710395">
    <w:abstractNumId w:val="22"/>
  </w:num>
  <w:num w:numId="32" w16cid:durableId="1625308515">
    <w:abstractNumId w:val="33"/>
  </w:num>
  <w:num w:numId="33" w16cid:durableId="1673338224">
    <w:abstractNumId w:val="0"/>
  </w:num>
  <w:num w:numId="34" w16cid:durableId="1179806543">
    <w:abstractNumId w:val="47"/>
  </w:num>
  <w:num w:numId="35" w16cid:durableId="1275820575">
    <w:abstractNumId w:val="28"/>
  </w:num>
  <w:num w:numId="36" w16cid:durableId="1979215659">
    <w:abstractNumId w:val="5"/>
  </w:num>
  <w:num w:numId="37" w16cid:durableId="182524586">
    <w:abstractNumId w:val="25"/>
  </w:num>
  <w:num w:numId="38" w16cid:durableId="573324435">
    <w:abstractNumId w:val="15"/>
  </w:num>
  <w:num w:numId="39" w16cid:durableId="311953718">
    <w:abstractNumId w:val="7"/>
  </w:num>
  <w:num w:numId="40" w16cid:durableId="397552673">
    <w:abstractNumId w:val="26"/>
  </w:num>
  <w:num w:numId="41" w16cid:durableId="135614804">
    <w:abstractNumId w:val="34"/>
  </w:num>
  <w:num w:numId="42" w16cid:durableId="1944994363">
    <w:abstractNumId w:val="18"/>
  </w:num>
  <w:num w:numId="43" w16cid:durableId="687563446">
    <w:abstractNumId w:val="20"/>
  </w:num>
  <w:num w:numId="44" w16cid:durableId="1686400631">
    <w:abstractNumId w:val="9"/>
  </w:num>
  <w:num w:numId="45" w16cid:durableId="1767772818">
    <w:abstractNumId w:val="21"/>
  </w:num>
  <w:num w:numId="46" w16cid:durableId="919211982">
    <w:abstractNumId w:val="13"/>
  </w:num>
  <w:num w:numId="47" w16cid:durableId="781261488">
    <w:abstractNumId w:val="10"/>
  </w:num>
  <w:num w:numId="48" w16cid:durableId="126426580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D35"/>
    <w:rsid w:val="001B4695"/>
    <w:rsid w:val="002B3345"/>
    <w:rsid w:val="002D584C"/>
    <w:rsid w:val="00380BD7"/>
    <w:rsid w:val="005E7C5C"/>
    <w:rsid w:val="007B04E2"/>
    <w:rsid w:val="00814E76"/>
    <w:rsid w:val="008A3F8F"/>
    <w:rsid w:val="00AB6D35"/>
    <w:rsid w:val="00BE42AE"/>
    <w:rsid w:val="00EB0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E7552"/>
  <w15:chartTrackingRefBased/>
  <w15:docId w15:val="{8DD20E35-1948-4048-837B-4565E3FB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6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6D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D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D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D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B6D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B6D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D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D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D35"/>
    <w:rPr>
      <w:rFonts w:eastAsiaTheme="majorEastAsia" w:cstheme="majorBidi"/>
      <w:color w:val="272727" w:themeColor="text1" w:themeTint="D8"/>
    </w:rPr>
  </w:style>
  <w:style w:type="paragraph" w:styleId="Title">
    <w:name w:val="Title"/>
    <w:basedOn w:val="Normal"/>
    <w:next w:val="Normal"/>
    <w:link w:val="TitleChar"/>
    <w:uiPriority w:val="10"/>
    <w:qFormat/>
    <w:rsid w:val="00AB6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D35"/>
    <w:pPr>
      <w:spacing w:before="160"/>
      <w:jc w:val="center"/>
    </w:pPr>
    <w:rPr>
      <w:i/>
      <w:iCs/>
      <w:color w:val="404040" w:themeColor="text1" w:themeTint="BF"/>
    </w:rPr>
  </w:style>
  <w:style w:type="character" w:customStyle="1" w:styleId="QuoteChar">
    <w:name w:val="Quote Char"/>
    <w:basedOn w:val="DefaultParagraphFont"/>
    <w:link w:val="Quote"/>
    <w:uiPriority w:val="29"/>
    <w:rsid w:val="00AB6D35"/>
    <w:rPr>
      <w:i/>
      <w:iCs/>
      <w:color w:val="404040" w:themeColor="text1" w:themeTint="BF"/>
    </w:rPr>
  </w:style>
  <w:style w:type="paragraph" w:styleId="ListParagraph">
    <w:name w:val="List Paragraph"/>
    <w:basedOn w:val="Normal"/>
    <w:uiPriority w:val="34"/>
    <w:qFormat/>
    <w:rsid w:val="00AB6D35"/>
    <w:pPr>
      <w:ind w:left="720"/>
      <w:contextualSpacing/>
    </w:pPr>
  </w:style>
  <w:style w:type="character" w:styleId="IntenseEmphasis">
    <w:name w:val="Intense Emphasis"/>
    <w:basedOn w:val="DefaultParagraphFont"/>
    <w:uiPriority w:val="21"/>
    <w:qFormat/>
    <w:rsid w:val="00AB6D35"/>
    <w:rPr>
      <w:i/>
      <w:iCs/>
      <w:color w:val="0F4761" w:themeColor="accent1" w:themeShade="BF"/>
    </w:rPr>
  </w:style>
  <w:style w:type="paragraph" w:styleId="IntenseQuote">
    <w:name w:val="Intense Quote"/>
    <w:basedOn w:val="Normal"/>
    <w:next w:val="Normal"/>
    <w:link w:val="IntenseQuoteChar"/>
    <w:uiPriority w:val="30"/>
    <w:qFormat/>
    <w:rsid w:val="00AB6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D35"/>
    <w:rPr>
      <w:i/>
      <w:iCs/>
      <w:color w:val="0F4761" w:themeColor="accent1" w:themeShade="BF"/>
    </w:rPr>
  </w:style>
  <w:style w:type="character" w:styleId="IntenseReference">
    <w:name w:val="Intense Reference"/>
    <w:basedOn w:val="DefaultParagraphFont"/>
    <w:uiPriority w:val="32"/>
    <w:qFormat/>
    <w:rsid w:val="00AB6D35"/>
    <w:rPr>
      <w:b/>
      <w:bCs/>
      <w:smallCaps/>
      <w:color w:val="0F4761" w:themeColor="accent1" w:themeShade="BF"/>
      <w:spacing w:val="5"/>
    </w:rPr>
  </w:style>
  <w:style w:type="paragraph" w:styleId="NoSpacing">
    <w:name w:val="No Spacing"/>
    <w:uiPriority w:val="1"/>
    <w:qFormat/>
    <w:rsid w:val="00AB6D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1088</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Cowlin</dc:creator>
  <cp:keywords/>
  <dc:description/>
  <cp:lastModifiedBy>Catherine Cowlin</cp:lastModifiedBy>
  <cp:revision>3</cp:revision>
  <dcterms:created xsi:type="dcterms:W3CDTF">2026-07-21T12:50:00Z</dcterms:created>
  <dcterms:modified xsi:type="dcterms:W3CDTF">2026-07-21T13:29:00Z</dcterms:modified>
</cp:coreProperties>
</file>